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2CBBDAE" w14:textId="51BAD8CD" w:rsidR="000A5B98" w:rsidRPr="00550276" w:rsidRDefault="000A5B98" w:rsidP="000A5B98">
      <w:pPr>
        <w:spacing w:after="0" w:line="240" w:lineRule="auto"/>
        <w:rPr>
          <w:rFonts w:ascii="Times New Roman" w:hAnsi="Times New Roman" w:cs="Times New Roman"/>
          <w:bCs/>
          <w:color w:val="000000" w:themeColor="text1"/>
          <w:sz w:val="24"/>
          <w:szCs w:val="24"/>
          <w:lang w:val="kk-KZ"/>
        </w:rPr>
      </w:pPr>
      <w:r>
        <w:rPr>
          <w:rFonts w:ascii="Times New Roman" w:hAnsi="Times New Roman" w:cs="Times New Roman"/>
          <w:b/>
          <w:bCs/>
          <w:color w:val="000000" w:themeColor="text1"/>
          <w:sz w:val="24"/>
          <w:szCs w:val="24"/>
          <w:lang w:val="kk-KZ"/>
        </w:rPr>
        <w:t xml:space="preserve">Дәріс 12 - </w:t>
      </w:r>
      <w:r w:rsidRPr="0019523A">
        <w:rPr>
          <w:rFonts w:ascii="Times New Roman" w:hAnsi="Times New Roman" w:cs="Times New Roman"/>
          <w:b/>
          <w:bCs/>
          <w:color w:val="000000" w:themeColor="text1"/>
          <w:sz w:val="24"/>
          <w:szCs w:val="24"/>
          <w:lang w:val="kk-KZ"/>
        </w:rPr>
        <w:t xml:space="preserve">Еңбек </w:t>
      </w:r>
      <w:bookmarkStart w:id="0" w:name="_Hlk52893665"/>
      <w:r w:rsidRPr="0019523A">
        <w:rPr>
          <w:rFonts w:ascii="Times New Roman" w:hAnsi="Times New Roman" w:cs="Times New Roman"/>
          <w:b/>
          <w:bCs/>
          <w:color w:val="000000" w:themeColor="text1"/>
          <w:sz w:val="24"/>
          <w:szCs w:val="24"/>
          <w:lang w:val="kk-KZ"/>
        </w:rPr>
        <w:t xml:space="preserve"> ресурстарын</w:t>
      </w:r>
      <w:r>
        <w:rPr>
          <w:rFonts w:ascii="Times New Roman" w:hAnsi="Times New Roman" w:cs="Times New Roman"/>
          <w:b/>
          <w:bCs/>
          <w:color w:val="000000" w:themeColor="text1"/>
          <w:sz w:val="24"/>
          <w:szCs w:val="24"/>
          <w:lang w:val="kk-KZ"/>
        </w:rPr>
        <w:t xml:space="preserve"> басқарудың негізгі </w:t>
      </w:r>
      <w:r w:rsidRPr="0019523A">
        <w:rPr>
          <w:rFonts w:ascii="Times New Roman" w:hAnsi="Times New Roman" w:cs="Times New Roman"/>
          <w:b/>
          <w:bCs/>
          <w:color w:val="000000" w:themeColor="text1"/>
          <w:sz w:val="24"/>
          <w:szCs w:val="24"/>
          <w:lang w:val="kk-KZ"/>
        </w:rPr>
        <w:t xml:space="preserve"> индикаторларын жо</w:t>
      </w:r>
      <w:r>
        <w:rPr>
          <w:rFonts w:ascii="Times New Roman" w:hAnsi="Times New Roman" w:cs="Times New Roman"/>
          <w:b/>
          <w:bCs/>
          <w:color w:val="000000" w:themeColor="text1"/>
          <w:sz w:val="24"/>
          <w:szCs w:val="24"/>
          <w:lang w:val="kk-KZ"/>
        </w:rPr>
        <w:t>спарлау</w:t>
      </w:r>
    </w:p>
    <w:p w14:paraId="0D38B2E7" w14:textId="77777777" w:rsidR="000A5B98" w:rsidRPr="00550276" w:rsidRDefault="000A5B98" w:rsidP="000A5B98">
      <w:pPr>
        <w:spacing w:after="0" w:line="240" w:lineRule="auto"/>
        <w:ind w:firstLine="708"/>
        <w:jc w:val="both"/>
        <w:rPr>
          <w:rFonts w:ascii="Times New Roman" w:hAnsi="Times New Roman" w:cs="Times New Roman"/>
          <w:b/>
          <w:color w:val="000000" w:themeColor="text1"/>
          <w:sz w:val="24"/>
          <w:szCs w:val="24"/>
          <w:lang w:val="kk-KZ"/>
        </w:rPr>
      </w:pPr>
    </w:p>
    <w:bookmarkEnd w:id="0"/>
    <w:p w14:paraId="59BCFC08" w14:textId="77777777" w:rsidR="00F65BE4" w:rsidRPr="0064039D" w:rsidRDefault="000A5B98" w:rsidP="00F65BE4">
      <w:pPr>
        <w:spacing w:after="0" w:line="240" w:lineRule="auto"/>
        <w:jc w:val="both"/>
        <w:rPr>
          <w:rFonts w:ascii="Times New Roman" w:eastAsia="Calibri" w:hAnsi="Times New Roman" w:cs="Times New Roman"/>
          <w:bCs/>
          <w:sz w:val="24"/>
          <w:szCs w:val="24"/>
          <w:lang w:val="kk-KZ"/>
        </w:rPr>
      </w:pPr>
      <w:r w:rsidRPr="00550276">
        <w:rPr>
          <w:rFonts w:ascii="Times New Roman" w:hAnsi="Times New Roman" w:cs="Times New Roman"/>
          <w:b/>
          <w:bCs/>
          <w:sz w:val="24"/>
          <w:szCs w:val="24"/>
          <w:lang w:val="kk-KZ"/>
        </w:rPr>
        <w:t>Дәріс мақсаты-</w:t>
      </w:r>
      <w:r w:rsidRPr="00550276">
        <w:rPr>
          <w:rFonts w:ascii="Times New Roman" w:hAnsi="Times New Roman" w:cs="Times New Roman"/>
          <w:sz w:val="24"/>
          <w:szCs w:val="24"/>
          <w:lang w:val="kk-KZ"/>
        </w:rPr>
        <w:t>магистранттарға</w:t>
      </w:r>
      <w:r w:rsidRPr="00550276">
        <w:rPr>
          <w:rFonts w:ascii="Times New Roman" w:hAnsi="Times New Roman" w:cs="Times New Roman"/>
          <w:b/>
          <w:bCs/>
          <w:sz w:val="24"/>
          <w:szCs w:val="24"/>
          <w:lang w:val="kk-KZ"/>
        </w:rPr>
        <w:t xml:space="preserve"> </w:t>
      </w:r>
      <w:r w:rsidR="00F65BE4" w:rsidRPr="0064039D">
        <w:rPr>
          <w:rFonts w:ascii="Times New Roman" w:eastAsia="Calibri" w:hAnsi="Times New Roman" w:cs="Times New Roman"/>
          <w:bCs/>
          <w:sz w:val="24"/>
          <w:szCs w:val="24"/>
          <w:lang w:val="kk-KZ"/>
        </w:rPr>
        <w:t>еңбек ресу</w:t>
      </w:r>
      <w:r w:rsidR="00F65BE4">
        <w:rPr>
          <w:rFonts w:ascii="Times New Roman" w:eastAsia="Calibri" w:hAnsi="Times New Roman" w:cs="Times New Roman"/>
          <w:bCs/>
          <w:sz w:val="24"/>
          <w:szCs w:val="24"/>
          <w:lang w:val="kk-KZ"/>
        </w:rPr>
        <w:t>рстарын  басқарудың негізгі индикаторлаырын</w:t>
      </w:r>
      <w:r w:rsidR="00F65BE4" w:rsidRPr="0064039D">
        <w:rPr>
          <w:rFonts w:ascii="Times New Roman" w:eastAsia="Calibri" w:hAnsi="Times New Roman" w:cs="Times New Roman"/>
          <w:bCs/>
          <w:sz w:val="24"/>
          <w:szCs w:val="24"/>
          <w:lang w:val="kk-KZ"/>
        </w:rPr>
        <w:t>;</w:t>
      </w:r>
    </w:p>
    <w:p w14:paraId="5333F09A" w14:textId="6AC0C84E" w:rsidR="000A5B98" w:rsidRPr="00550276" w:rsidRDefault="00F65BE4" w:rsidP="000A5B98">
      <w:pPr>
        <w:spacing w:after="0" w:line="240" w:lineRule="auto"/>
        <w:rPr>
          <w:rFonts w:ascii="Times New Roman" w:hAnsi="Times New Roman" w:cs="Times New Roman"/>
          <w:b/>
          <w:bCs/>
          <w:sz w:val="24"/>
          <w:szCs w:val="24"/>
          <w:lang w:val="kk-KZ"/>
        </w:rPr>
      </w:pPr>
      <w:r w:rsidRPr="0064039D">
        <w:rPr>
          <w:rFonts w:ascii="Times New Roman" w:eastAsia="Calibri" w:hAnsi="Times New Roman" w:cs="Times New Roman"/>
          <w:bCs/>
          <w:sz w:val="24"/>
          <w:szCs w:val="24"/>
          <w:lang w:val="kk-KZ"/>
        </w:rPr>
        <w:t>еңбек ресурстарын  басқарудың негізгі индикаторларын жоспарлауды</w:t>
      </w:r>
      <w:r w:rsidR="000A5B98" w:rsidRPr="00550276">
        <w:rPr>
          <w:rFonts w:ascii="Times New Roman" w:hAnsi="Times New Roman" w:cs="Times New Roman"/>
          <w:sz w:val="24"/>
          <w:szCs w:val="24"/>
          <w:lang w:val="kk-KZ"/>
        </w:rPr>
        <w:t xml:space="preserve">  түсіндіру</w:t>
      </w:r>
    </w:p>
    <w:p w14:paraId="0AA235FD" w14:textId="77777777" w:rsidR="000A5B98" w:rsidRDefault="000A5B98" w:rsidP="000A5B98">
      <w:pPr>
        <w:spacing w:after="0" w:line="240" w:lineRule="auto"/>
        <w:rPr>
          <w:rFonts w:ascii="Times New Roman" w:hAnsi="Times New Roman" w:cs="Times New Roman"/>
          <w:b/>
          <w:bCs/>
          <w:sz w:val="24"/>
          <w:szCs w:val="24"/>
          <w:lang w:val="kk-KZ"/>
        </w:rPr>
      </w:pPr>
    </w:p>
    <w:p w14:paraId="27E9EF60" w14:textId="77777777" w:rsidR="000A5B98" w:rsidRDefault="000A5B98" w:rsidP="000A5B98">
      <w:pPr>
        <w:spacing w:after="0" w:line="240" w:lineRule="auto"/>
        <w:rPr>
          <w:rFonts w:ascii="Times New Roman" w:hAnsi="Times New Roman" w:cs="Times New Roman"/>
          <w:b/>
          <w:bCs/>
          <w:sz w:val="24"/>
          <w:szCs w:val="24"/>
          <w:lang w:val="kk-KZ"/>
        </w:rPr>
      </w:pPr>
    </w:p>
    <w:p w14:paraId="54910A05" w14:textId="77777777" w:rsidR="000A5B98" w:rsidRPr="00550276" w:rsidRDefault="000A5B98" w:rsidP="000A5B98">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Сұрақтар:</w:t>
      </w:r>
    </w:p>
    <w:p w14:paraId="64BFA254" w14:textId="2D830824" w:rsidR="00F65BE4" w:rsidRPr="00F65BE4" w:rsidRDefault="00F65BE4" w:rsidP="00F65BE4">
      <w:pPr>
        <w:pStyle w:val="a4"/>
        <w:numPr>
          <w:ilvl w:val="1"/>
          <w:numId w:val="2"/>
        </w:numPr>
        <w:spacing w:after="0" w:line="240" w:lineRule="auto"/>
        <w:ind w:left="0" w:firstLine="0"/>
        <w:rPr>
          <w:rFonts w:ascii="Times New Roman" w:hAnsi="Times New Roman" w:cs="Times New Roman"/>
          <w:color w:val="000000" w:themeColor="text1"/>
          <w:sz w:val="24"/>
          <w:szCs w:val="24"/>
          <w:lang w:val="kk-KZ"/>
        </w:rPr>
      </w:pPr>
      <w:bookmarkStart w:id="1" w:name="_Hlk63540159"/>
      <w:r w:rsidRPr="00F65BE4">
        <w:rPr>
          <w:rFonts w:ascii="Times New Roman" w:hAnsi="Times New Roman" w:cs="Times New Roman"/>
          <w:color w:val="000000" w:themeColor="text1"/>
          <w:sz w:val="24"/>
          <w:szCs w:val="24"/>
          <w:lang w:val="kk-KZ"/>
        </w:rPr>
        <w:t>Еңбек  ресурстарын басқарудың негізгі  индикаторлары</w:t>
      </w:r>
    </w:p>
    <w:p w14:paraId="10C25189" w14:textId="77777777" w:rsidR="00F65BE4" w:rsidRPr="00F65BE4" w:rsidRDefault="00F65BE4" w:rsidP="00F65BE4">
      <w:pPr>
        <w:pStyle w:val="a4"/>
        <w:numPr>
          <w:ilvl w:val="1"/>
          <w:numId w:val="2"/>
        </w:numPr>
        <w:spacing w:after="0" w:line="240" w:lineRule="auto"/>
        <w:ind w:left="0" w:firstLine="0"/>
        <w:rPr>
          <w:rFonts w:ascii="Times New Roman" w:hAnsi="Times New Roman" w:cs="Times New Roman"/>
          <w:color w:val="000000" w:themeColor="text1"/>
          <w:sz w:val="24"/>
          <w:szCs w:val="24"/>
          <w:lang w:val="kk-KZ"/>
        </w:rPr>
      </w:pPr>
      <w:bookmarkStart w:id="2" w:name="_Hlk63540237"/>
      <w:bookmarkEnd w:id="1"/>
      <w:r w:rsidRPr="00F65BE4">
        <w:rPr>
          <w:rFonts w:ascii="Times New Roman" w:hAnsi="Times New Roman" w:cs="Times New Roman"/>
          <w:color w:val="000000" w:themeColor="text1"/>
          <w:sz w:val="24"/>
          <w:szCs w:val="24"/>
          <w:lang w:val="kk-KZ"/>
        </w:rPr>
        <w:t>Еңбек  ресурстарын басқарудың негізгі  индикаторларын жоспарлау</w:t>
      </w:r>
    </w:p>
    <w:p w14:paraId="6677A427" w14:textId="77777777" w:rsidR="00F65BE4" w:rsidRPr="00F65BE4" w:rsidRDefault="00F65BE4" w:rsidP="00F65BE4">
      <w:pPr>
        <w:pStyle w:val="a4"/>
        <w:spacing w:after="0" w:line="240" w:lineRule="auto"/>
        <w:ind w:left="0"/>
        <w:rPr>
          <w:rFonts w:ascii="Times New Roman" w:hAnsi="Times New Roman" w:cs="Times New Roman"/>
          <w:bCs/>
          <w:color w:val="000000" w:themeColor="text1"/>
          <w:sz w:val="24"/>
          <w:szCs w:val="24"/>
          <w:lang w:val="kk-KZ"/>
        </w:rPr>
      </w:pPr>
    </w:p>
    <w:bookmarkEnd w:id="2"/>
    <w:p w14:paraId="2D0856BB" w14:textId="77777777" w:rsidR="00F65BE4" w:rsidRPr="00F65BE4" w:rsidRDefault="00F65BE4" w:rsidP="00F65BE4">
      <w:pPr>
        <w:pStyle w:val="a4"/>
        <w:spacing w:after="0" w:line="240" w:lineRule="auto"/>
        <w:ind w:left="0"/>
        <w:rPr>
          <w:rFonts w:ascii="Times New Roman" w:hAnsi="Times New Roman" w:cs="Times New Roman"/>
          <w:bCs/>
          <w:color w:val="000000" w:themeColor="text1"/>
          <w:sz w:val="24"/>
          <w:szCs w:val="24"/>
          <w:lang w:val="kk-KZ"/>
        </w:rPr>
      </w:pPr>
    </w:p>
    <w:p w14:paraId="4DB5A8F2" w14:textId="0DC2CBF9" w:rsidR="00F65BE4" w:rsidRPr="00F65BE4" w:rsidRDefault="00F65BE4" w:rsidP="00F65BE4">
      <w:pPr>
        <w:spacing w:after="0" w:line="240" w:lineRule="auto"/>
        <w:rPr>
          <w:rFonts w:ascii="Times New Roman" w:hAnsi="Times New Roman" w:cs="Times New Roman"/>
          <w:bCs/>
          <w:color w:val="000000" w:themeColor="text1"/>
          <w:sz w:val="24"/>
          <w:szCs w:val="24"/>
          <w:lang w:val="kk-KZ"/>
        </w:rPr>
      </w:pPr>
      <w:r w:rsidRPr="00F65BE4">
        <w:rPr>
          <w:rFonts w:ascii="Times New Roman" w:hAnsi="Times New Roman" w:cs="Times New Roman"/>
          <w:b/>
          <w:bCs/>
          <w:sz w:val="24"/>
          <w:szCs w:val="24"/>
          <w:lang w:val="kk-KZ"/>
        </w:rPr>
        <w:t xml:space="preserve">Негізгі терминдер: </w:t>
      </w:r>
      <w:r w:rsidRPr="00F65BE4">
        <w:rPr>
          <w:rFonts w:ascii="Times New Roman" w:hAnsi="Times New Roman" w:cs="Times New Roman"/>
          <w:color w:val="000000" w:themeColor="text1"/>
          <w:sz w:val="24"/>
          <w:szCs w:val="24"/>
          <w:lang w:val="kk-KZ"/>
        </w:rPr>
        <w:t>е</w:t>
      </w:r>
      <w:r w:rsidRPr="00F65BE4">
        <w:rPr>
          <w:rFonts w:ascii="Times New Roman" w:hAnsi="Times New Roman" w:cs="Times New Roman"/>
          <w:color w:val="000000" w:themeColor="text1"/>
          <w:sz w:val="24"/>
          <w:szCs w:val="24"/>
          <w:lang w:val="kk-KZ"/>
        </w:rPr>
        <w:t>ңбек  ресурстарын басқарудың негізгі  индикаторлары</w:t>
      </w:r>
      <w:r w:rsidRPr="00F65BE4">
        <w:rPr>
          <w:rFonts w:ascii="Times New Roman" w:hAnsi="Times New Roman" w:cs="Times New Roman"/>
          <w:color w:val="000000" w:themeColor="text1"/>
          <w:sz w:val="24"/>
          <w:szCs w:val="24"/>
          <w:lang w:val="kk-KZ"/>
        </w:rPr>
        <w:t xml:space="preserve">, </w:t>
      </w:r>
      <w:r w:rsidRPr="00F65BE4">
        <w:rPr>
          <w:rFonts w:ascii="Times New Roman" w:hAnsi="Times New Roman" w:cs="Times New Roman"/>
          <w:sz w:val="24"/>
          <w:szCs w:val="24"/>
          <w:lang w:val="kk-KZ"/>
        </w:rPr>
        <w:t xml:space="preserve"> </w:t>
      </w:r>
      <w:r>
        <w:rPr>
          <w:rFonts w:ascii="Times New Roman" w:hAnsi="Times New Roman" w:cs="Times New Roman"/>
          <w:color w:val="000000" w:themeColor="text1"/>
          <w:sz w:val="24"/>
          <w:szCs w:val="24"/>
          <w:lang w:val="kk-KZ"/>
        </w:rPr>
        <w:t>е</w:t>
      </w:r>
      <w:r w:rsidRPr="00F65BE4">
        <w:rPr>
          <w:rFonts w:ascii="Times New Roman" w:hAnsi="Times New Roman" w:cs="Times New Roman"/>
          <w:color w:val="000000" w:themeColor="text1"/>
          <w:sz w:val="24"/>
          <w:szCs w:val="24"/>
          <w:lang w:val="kk-KZ"/>
        </w:rPr>
        <w:t>ңбек  ресурстарын басқарудың негізгі  индикаторларын жоспарлау</w:t>
      </w:r>
      <w:r>
        <w:rPr>
          <w:rFonts w:ascii="Times New Roman" w:hAnsi="Times New Roman" w:cs="Times New Roman"/>
          <w:color w:val="000000" w:themeColor="text1"/>
          <w:sz w:val="24"/>
          <w:szCs w:val="24"/>
          <w:lang w:val="kk-KZ"/>
        </w:rPr>
        <w:t>,</w:t>
      </w:r>
      <w:r>
        <w:rPr>
          <w:rFonts w:ascii="Times New Roman" w:hAnsi="Times New Roman" w:cs="Times New Roman"/>
          <w:sz w:val="24"/>
          <w:szCs w:val="24"/>
          <w:lang w:val="kk-KZ"/>
        </w:rPr>
        <w:t xml:space="preserve">   </w:t>
      </w:r>
      <w:r w:rsidRPr="00F65BE4">
        <w:rPr>
          <w:rFonts w:ascii="Times New Roman" w:hAnsi="Times New Roman" w:cs="Times New Roman"/>
          <w:sz w:val="24"/>
          <w:szCs w:val="24"/>
          <w:lang w:val="kk-KZ"/>
        </w:rPr>
        <w:t>еңбек өнімділігі, е</w:t>
      </w:r>
      <w:r w:rsidRPr="00F65BE4">
        <w:rPr>
          <w:rFonts w:ascii="Times New Roman" w:hAnsi="Times New Roman" w:cs="Times New Roman"/>
          <w:color w:val="000000" w:themeColor="text1"/>
          <w:sz w:val="24"/>
          <w:szCs w:val="24"/>
          <w:lang w:val="kk-KZ"/>
        </w:rPr>
        <w:t xml:space="preserve">ңбек өнімділігін арттырудың тиімділігі, </w:t>
      </w:r>
      <w:r w:rsidRPr="00F65BE4">
        <w:rPr>
          <w:rFonts w:ascii="Times New Roman" w:hAnsi="Times New Roman" w:cs="Times New Roman"/>
          <w:sz w:val="24"/>
          <w:szCs w:val="24"/>
          <w:lang w:val="kk-KZ"/>
        </w:rPr>
        <w:t>еңбек шығындары, еңбек ресурстарын арттыру әдістері</w:t>
      </w:r>
    </w:p>
    <w:p w14:paraId="5E76B2C3" w14:textId="308F242F" w:rsidR="000A5B98" w:rsidRDefault="000A5B98" w:rsidP="000A5B98">
      <w:pPr>
        <w:pStyle w:val="a4"/>
        <w:spacing w:after="0" w:line="240" w:lineRule="auto"/>
        <w:ind w:left="0"/>
        <w:jc w:val="both"/>
        <w:rPr>
          <w:rFonts w:ascii="Times New Roman" w:hAnsi="Times New Roman" w:cs="Times New Roman"/>
          <w:b/>
          <w:color w:val="000000" w:themeColor="text1"/>
          <w:sz w:val="24"/>
          <w:szCs w:val="24"/>
          <w:lang w:val="kk-KZ"/>
        </w:rPr>
      </w:pPr>
    </w:p>
    <w:p w14:paraId="7E6BED5F" w14:textId="0D7E4E99" w:rsidR="00F65BE4" w:rsidRDefault="00F65BE4" w:rsidP="000A5B98">
      <w:pPr>
        <w:pStyle w:val="a4"/>
        <w:spacing w:after="0" w:line="240" w:lineRule="auto"/>
        <w:ind w:left="0"/>
        <w:jc w:val="both"/>
        <w:rPr>
          <w:rFonts w:ascii="Times New Roman" w:hAnsi="Times New Roman" w:cs="Times New Roman"/>
          <w:b/>
          <w:color w:val="000000" w:themeColor="text1"/>
          <w:sz w:val="24"/>
          <w:szCs w:val="24"/>
          <w:lang w:val="kk-KZ"/>
        </w:rPr>
      </w:pPr>
    </w:p>
    <w:p w14:paraId="419A0B70" w14:textId="77777777" w:rsidR="00F65BE4" w:rsidRPr="00550276" w:rsidRDefault="00F65BE4" w:rsidP="000A5B98">
      <w:pPr>
        <w:pStyle w:val="a4"/>
        <w:spacing w:after="0" w:line="240" w:lineRule="auto"/>
        <w:ind w:left="0"/>
        <w:jc w:val="both"/>
        <w:rPr>
          <w:rFonts w:ascii="Times New Roman" w:hAnsi="Times New Roman" w:cs="Times New Roman"/>
          <w:b/>
          <w:color w:val="000000" w:themeColor="text1"/>
          <w:sz w:val="24"/>
          <w:szCs w:val="24"/>
          <w:lang w:val="kk-KZ"/>
        </w:rPr>
      </w:pPr>
    </w:p>
    <w:p w14:paraId="0AB4D40F" w14:textId="77777777" w:rsidR="000A5B98" w:rsidRPr="00550276" w:rsidRDefault="000A5B98" w:rsidP="000A5B98">
      <w:pPr>
        <w:spacing w:after="0" w:line="240" w:lineRule="auto"/>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bCs/>
          <w:color w:val="000000" w:themeColor="text1"/>
          <w:sz w:val="24"/>
          <w:szCs w:val="24"/>
          <w:lang w:val="kk-KZ" w:eastAsia="ru-RU"/>
        </w:rPr>
        <w:t xml:space="preserve">          Еңбек Өнімділігі</w:t>
      </w:r>
      <w:r w:rsidRPr="00550276">
        <w:rPr>
          <w:rFonts w:ascii="Times New Roman" w:eastAsia="Times New Roman" w:hAnsi="Times New Roman" w:cs="Times New Roman"/>
          <w:color w:val="000000" w:themeColor="text1"/>
          <w:sz w:val="24"/>
          <w:szCs w:val="24"/>
          <w:lang w:val="kk-KZ" w:eastAsia="ru-RU"/>
        </w:rPr>
        <w:t xml:space="preserve"> - алынған </w:t>
      </w:r>
      <w:hyperlink r:id="rId5" w:tooltip="Өнім" w:history="1">
        <w:r w:rsidRPr="00550276">
          <w:rPr>
            <w:rFonts w:ascii="Times New Roman" w:eastAsia="Times New Roman" w:hAnsi="Times New Roman" w:cs="Times New Roman"/>
            <w:color w:val="000000" w:themeColor="text1"/>
            <w:sz w:val="24"/>
            <w:szCs w:val="24"/>
            <w:u w:val="single"/>
            <w:lang w:val="kk-KZ" w:eastAsia="ru-RU"/>
          </w:rPr>
          <w:t>өнім</w:t>
        </w:r>
      </w:hyperlink>
      <w:r w:rsidRPr="00550276">
        <w:rPr>
          <w:rFonts w:ascii="Times New Roman" w:eastAsia="Times New Roman" w:hAnsi="Times New Roman" w:cs="Times New Roman"/>
          <w:color w:val="000000" w:themeColor="text1"/>
          <w:sz w:val="24"/>
          <w:szCs w:val="24"/>
          <w:lang w:val="kk-KZ" w:eastAsia="ru-RU"/>
        </w:rPr>
        <w:t xml:space="preserve"> көлемінің оны дайындауға жұмсалған еңбекке қатынасы (еңбектің өндіріс үдерісіндегі тиімділігі). Уақыт өлшемінде өндірілген өнімнің мөлшерімен (өндіріммен) немесе өнім өлшеміне жұмсалған уақыт шығынымен (</w:t>
      </w:r>
      <w:r w:rsidRPr="00550276">
        <w:rPr>
          <w:rFonts w:ascii="Times New Roman" w:hAnsi="Times New Roman" w:cs="Times New Roman"/>
          <w:sz w:val="24"/>
          <w:szCs w:val="24"/>
        </w:rPr>
        <w:fldChar w:fldCharType="begin"/>
      </w:r>
      <w:r w:rsidRPr="00550276">
        <w:rPr>
          <w:rFonts w:ascii="Times New Roman" w:hAnsi="Times New Roman" w:cs="Times New Roman"/>
          <w:sz w:val="24"/>
          <w:szCs w:val="24"/>
        </w:rPr>
        <w:instrText xml:space="preserve"> HYPERLINK "https://kk.wikipedia.org/wiki/%D0%95%D2%A3%D0%B1%D0%B5%D0%BA_%D1%81%D1%8B%D0%B9%D1%8B%D0%BC%D0%B4%D1%8B%D0%BB%D1%8B%D2%93%D1%8B" \o "Еңбек сыйымдылығы" </w:instrText>
      </w:r>
      <w:r w:rsidRPr="00550276">
        <w:rPr>
          <w:rFonts w:ascii="Times New Roman" w:hAnsi="Times New Roman" w:cs="Times New Roman"/>
          <w:sz w:val="24"/>
          <w:szCs w:val="24"/>
        </w:rPr>
        <w:fldChar w:fldCharType="separate"/>
      </w:r>
      <w:r w:rsidRPr="00550276">
        <w:rPr>
          <w:rFonts w:ascii="Times New Roman" w:eastAsia="Times New Roman" w:hAnsi="Times New Roman" w:cs="Times New Roman"/>
          <w:color w:val="000000" w:themeColor="text1"/>
          <w:sz w:val="24"/>
          <w:szCs w:val="24"/>
          <w:u w:val="single"/>
          <w:lang w:val="kk-KZ" w:eastAsia="ru-RU"/>
        </w:rPr>
        <w:t>еңбек сыйымдылығымен</w:t>
      </w:r>
      <w:r w:rsidRPr="00550276">
        <w:rPr>
          <w:rFonts w:ascii="Times New Roman" w:eastAsia="Times New Roman" w:hAnsi="Times New Roman" w:cs="Times New Roman"/>
          <w:color w:val="000000" w:themeColor="text1"/>
          <w:sz w:val="24"/>
          <w:szCs w:val="24"/>
          <w:u w:val="single"/>
          <w:lang w:val="kk-KZ" w:eastAsia="ru-RU"/>
        </w:rPr>
        <w:fldChar w:fldCharType="end"/>
      </w:r>
      <w:r w:rsidRPr="00550276">
        <w:rPr>
          <w:rFonts w:ascii="Times New Roman" w:eastAsia="Times New Roman" w:hAnsi="Times New Roman" w:cs="Times New Roman"/>
          <w:color w:val="000000" w:themeColor="text1"/>
          <w:sz w:val="24"/>
          <w:szCs w:val="24"/>
          <w:lang w:val="kk-KZ" w:eastAsia="ru-RU"/>
        </w:rPr>
        <w:t>) тұлғаланады. Жеке және қоғамдық еңбек өнімділігі түрлеріне бөлінеді. Біріншісі нақты еңбек шығынын, екіншісі нақты және өткендегі (затандырылған) еңбек шығынын көрсетеді</w:t>
      </w:r>
    </w:p>
    <w:p w14:paraId="56380888" w14:textId="7B7B404D" w:rsidR="000A5B98" w:rsidRPr="00550276" w:rsidRDefault="00F65BE4" w:rsidP="000A5B98">
      <w:pPr>
        <w:spacing w:after="0" w:line="240" w:lineRule="auto"/>
        <w:rPr>
          <w:rFonts w:ascii="Times New Roman" w:eastAsia="Times New Roman" w:hAnsi="Times New Roman" w:cs="Times New Roman"/>
          <w:color w:val="000000" w:themeColor="text1"/>
          <w:sz w:val="24"/>
          <w:szCs w:val="24"/>
          <w:lang w:val="kk-KZ" w:eastAsia="ru-RU"/>
        </w:rPr>
      </w:pPr>
      <w:r>
        <w:rPr>
          <w:rFonts w:ascii="Times New Roman" w:eastAsia="Times New Roman" w:hAnsi="Times New Roman" w:cs="Times New Roman"/>
          <w:color w:val="000000" w:themeColor="text1"/>
          <w:sz w:val="24"/>
          <w:szCs w:val="24"/>
          <w:lang w:val="kk-KZ" w:eastAsia="ru-RU"/>
        </w:rPr>
        <w:t xml:space="preserve">           </w:t>
      </w:r>
      <w:r w:rsidR="000A5B98" w:rsidRPr="00550276">
        <w:rPr>
          <w:rFonts w:ascii="Times New Roman" w:eastAsia="Times New Roman" w:hAnsi="Times New Roman" w:cs="Times New Roman"/>
          <w:color w:val="000000" w:themeColor="text1"/>
          <w:sz w:val="24"/>
          <w:szCs w:val="24"/>
          <w:lang w:val="kk-KZ" w:eastAsia="ru-RU"/>
        </w:rPr>
        <w:t xml:space="preserve">Өнімді өндіруге жұмсалған </w:t>
      </w:r>
      <w:r w:rsidR="000A5B98">
        <w:fldChar w:fldCharType="begin"/>
      </w:r>
      <w:r w:rsidR="000A5B98">
        <w:instrText xml:space="preserve"> HYPERLINK "https://kk.wikipedia.org/w/index.php?title=%D0%A8%D1%8B%D2%93%D1%8B%D0%BD%D0%B4%D0%B0%D1%80%D0%B4%D1%8B%D2%A3_%D1%82%D2%AF%D1%80%D0%BB%D0%B5%D1%80%D1%96&amp;action=edit&amp;redlink=1" \o "Шығындардың түрлері (мұндай бет жоқ)" </w:instrText>
      </w:r>
      <w:r w:rsidR="000A5B98">
        <w:fldChar w:fldCharType="separate"/>
      </w:r>
      <w:r w:rsidR="000A5B98" w:rsidRPr="00550276">
        <w:rPr>
          <w:rFonts w:ascii="Times New Roman" w:eastAsia="Times New Roman" w:hAnsi="Times New Roman" w:cs="Times New Roman"/>
          <w:color w:val="000000" w:themeColor="text1"/>
          <w:sz w:val="24"/>
          <w:szCs w:val="24"/>
          <w:u w:val="single"/>
          <w:lang w:val="kk-KZ" w:eastAsia="ru-RU"/>
        </w:rPr>
        <w:t>шығындар</w:t>
      </w:r>
      <w:r w:rsidR="000A5B98">
        <w:rPr>
          <w:rFonts w:ascii="Times New Roman" w:eastAsia="Times New Roman" w:hAnsi="Times New Roman" w:cs="Times New Roman"/>
          <w:color w:val="000000" w:themeColor="text1"/>
          <w:sz w:val="24"/>
          <w:szCs w:val="24"/>
          <w:u w:val="single"/>
          <w:lang w:val="kk-KZ" w:eastAsia="ru-RU"/>
        </w:rPr>
        <w:fldChar w:fldCharType="end"/>
      </w:r>
      <w:r w:rsidR="000A5B98" w:rsidRPr="00550276">
        <w:rPr>
          <w:rFonts w:ascii="Times New Roman" w:eastAsia="Times New Roman" w:hAnsi="Times New Roman" w:cs="Times New Roman"/>
          <w:color w:val="000000" w:themeColor="text1"/>
          <w:sz w:val="24"/>
          <w:szCs w:val="24"/>
          <w:lang w:val="kk-KZ" w:eastAsia="ru-RU"/>
        </w:rPr>
        <w:t xml:space="preserve"> жанды еңбек </w:t>
      </w:r>
      <w:hyperlink r:id="rId6" w:tooltip="Шығындардың түрлері (мұндай бет жоқ)" w:history="1">
        <w:r w:rsidR="000A5B98" w:rsidRPr="00550276">
          <w:rPr>
            <w:rFonts w:ascii="Times New Roman" w:eastAsia="Times New Roman" w:hAnsi="Times New Roman" w:cs="Times New Roman"/>
            <w:color w:val="000000" w:themeColor="text1"/>
            <w:sz w:val="24"/>
            <w:szCs w:val="24"/>
            <w:u w:val="single"/>
            <w:lang w:val="kk-KZ" w:eastAsia="ru-RU"/>
          </w:rPr>
          <w:t>шығындары</w:t>
        </w:r>
      </w:hyperlink>
      <w:r w:rsidR="000A5B98" w:rsidRPr="00550276">
        <w:rPr>
          <w:rFonts w:ascii="Times New Roman" w:eastAsia="Times New Roman" w:hAnsi="Times New Roman" w:cs="Times New Roman"/>
          <w:color w:val="000000" w:themeColor="text1"/>
          <w:sz w:val="24"/>
          <w:szCs w:val="24"/>
          <w:lang w:val="kk-KZ" w:eastAsia="ru-RU"/>
        </w:rPr>
        <w:t xml:space="preserve"> мен </w:t>
      </w:r>
      <w:hyperlink r:id="rId7" w:tooltip="Өндіріс" w:history="1">
        <w:r w:rsidR="000A5B98" w:rsidRPr="00550276">
          <w:rPr>
            <w:rFonts w:ascii="Times New Roman" w:eastAsia="Times New Roman" w:hAnsi="Times New Roman" w:cs="Times New Roman"/>
            <w:color w:val="000000" w:themeColor="text1"/>
            <w:sz w:val="24"/>
            <w:szCs w:val="24"/>
            <w:u w:val="single"/>
            <w:lang w:val="kk-KZ" w:eastAsia="ru-RU"/>
          </w:rPr>
          <w:t>өндіріс</w:t>
        </w:r>
      </w:hyperlink>
      <w:r w:rsidR="000A5B98" w:rsidRPr="00550276">
        <w:rPr>
          <w:rFonts w:ascii="Times New Roman" w:eastAsia="Times New Roman" w:hAnsi="Times New Roman" w:cs="Times New Roman"/>
          <w:color w:val="000000" w:themeColor="text1"/>
          <w:sz w:val="24"/>
          <w:szCs w:val="24"/>
          <w:lang w:val="kk-KZ" w:eastAsia="ru-RU"/>
        </w:rPr>
        <w:t xml:space="preserve"> құрал-жабдықтарының </w:t>
      </w:r>
      <w:hyperlink r:id="rId8" w:tooltip="Шығындардың түрлері (мұндай бет жоқ)" w:history="1">
        <w:r w:rsidR="000A5B98" w:rsidRPr="00550276">
          <w:rPr>
            <w:rFonts w:ascii="Times New Roman" w:eastAsia="Times New Roman" w:hAnsi="Times New Roman" w:cs="Times New Roman"/>
            <w:color w:val="000000" w:themeColor="text1"/>
            <w:sz w:val="24"/>
            <w:szCs w:val="24"/>
            <w:u w:val="single"/>
            <w:lang w:val="kk-KZ" w:eastAsia="ru-RU"/>
          </w:rPr>
          <w:t>шығындарынан</w:t>
        </w:r>
      </w:hyperlink>
      <w:r w:rsidR="000A5B98" w:rsidRPr="00550276">
        <w:rPr>
          <w:rFonts w:ascii="Times New Roman" w:eastAsia="Times New Roman" w:hAnsi="Times New Roman" w:cs="Times New Roman"/>
          <w:color w:val="000000" w:themeColor="text1"/>
          <w:sz w:val="24"/>
          <w:szCs w:val="24"/>
          <w:lang w:val="kk-KZ" w:eastAsia="ru-RU"/>
        </w:rPr>
        <w:t xml:space="preserve"> тұрады. Ал соңғыларда, өз уақытында, соларды жасауға жұмсалған еңбек </w:t>
      </w:r>
      <w:hyperlink r:id="rId9" w:tooltip="Шығындардың түрлері (мұндай бет жоқ)" w:history="1">
        <w:r w:rsidR="000A5B98" w:rsidRPr="00550276">
          <w:rPr>
            <w:rFonts w:ascii="Times New Roman" w:eastAsia="Times New Roman" w:hAnsi="Times New Roman" w:cs="Times New Roman"/>
            <w:color w:val="000000" w:themeColor="text1"/>
            <w:sz w:val="24"/>
            <w:szCs w:val="24"/>
            <w:u w:val="single"/>
            <w:lang w:val="kk-KZ" w:eastAsia="ru-RU"/>
          </w:rPr>
          <w:t>шығындары</w:t>
        </w:r>
      </w:hyperlink>
      <w:r w:rsidR="000A5B98" w:rsidRPr="00550276">
        <w:rPr>
          <w:rFonts w:ascii="Times New Roman" w:eastAsia="Times New Roman" w:hAnsi="Times New Roman" w:cs="Times New Roman"/>
          <w:color w:val="000000" w:themeColor="text1"/>
          <w:sz w:val="24"/>
          <w:szCs w:val="24"/>
          <w:lang w:val="kk-KZ" w:eastAsia="ru-RU"/>
        </w:rPr>
        <w:t xml:space="preserve"> болып табылған. Сондықтан экономикалық теорияда </w:t>
      </w:r>
      <w:hyperlink r:id="rId10" w:tooltip="Өнім" w:history="1">
        <w:r w:rsidR="000A5B98" w:rsidRPr="00550276">
          <w:rPr>
            <w:rFonts w:ascii="Times New Roman" w:eastAsia="Times New Roman" w:hAnsi="Times New Roman" w:cs="Times New Roman"/>
            <w:color w:val="000000" w:themeColor="text1"/>
            <w:sz w:val="24"/>
            <w:szCs w:val="24"/>
            <w:u w:val="single"/>
            <w:lang w:val="kk-KZ" w:eastAsia="ru-RU"/>
          </w:rPr>
          <w:t>өнімнің</w:t>
        </w:r>
      </w:hyperlink>
      <w:r w:rsidR="000A5B98" w:rsidRPr="00550276">
        <w:rPr>
          <w:rFonts w:ascii="Times New Roman" w:eastAsia="Times New Roman" w:hAnsi="Times New Roman" w:cs="Times New Roman"/>
          <w:color w:val="000000" w:themeColor="text1"/>
          <w:sz w:val="24"/>
          <w:szCs w:val="24"/>
          <w:lang w:val="kk-KZ" w:eastAsia="ru-RU"/>
        </w:rPr>
        <w:t xml:space="preserve"> қандайына болмасын жанды (нақты) және зат түріндегі еңбек жұмсалады деп тұжырымдалады. Өткен (зат түріндегі) еңбек білім, информация т.с.с. түрде жинақталады. </w:t>
      </w:r>
    </w:p>
    <w:p w14:paraId="3EAC3561" w14:textId="77777777" w:rsidR="000A5B98" w:rsidRPr="00550276" w:rsidRDefault="000A5B98" w:rsidP="000A5B98">
      <w:pPr>
        <w:spacing w:after="0" w:line="240" w:lineRule="auto"/>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bCs/>
          <w:color w:val="000000" w:themeColor="text1"/>
          <w:sz w:val="24"/>
          <w:szCs w:val="24"/>
          <w:lang w:val="kk-KZ" w:eastAsia="ru-RU"/>
        </w:rPr>
        <w:t>Өнімділік</w:t>
      </w:r>
      <w:r w:rsidRPr="00550276">
        <w:rPr>
          <w:rFonts w:ascii="Times New Roman" w:eastAsia="Times New Roman" w:hAnsi="Times New Roman" w:cs="Times New Roman"/>
          <w:color w:val="000000" w:themeColor="text1"/>
          <w:sz w:val="24"/>
          <w:szCs w:val="24"/>
          <w:lang w:val="kk-KZ" w:eastAsia="ru-RU"/>
        </w:rPr>
        <w:t xml:space="preserve"> — осы жүйенің берілген уақыт </w:t>
      </w:r>
      <w:hyperlink r:id="rId11" w:tooltip="Мерзім" w:history="1">
        <w:r w:rsidRPr="00550276">
          <w:rPr>
            <w:rFonts w:ascii="Times New Roman" w:eastAsia="Times New Roman" w:hAnsi="Times New Roman" w:cs="Times New Roman"/>
            <w:color w:val="000000" w:themeColor="text1"/>
            <w:sz w:val="24"/>
            <w:szCs w:val="24"/>
            <w:u w:val="single"/>
            <w:lang w:val="kk-KZ" w:eastAsia="ru-RU"/>
          </w:rPr>
          <w:t>мерзімінде</w:t>
        </w:r>
      </w:hyperlink>
      <w:r w:rsidRPr="00550276">
        <w:rPr>
          <w:rFonts w:ascii="Times New Roman" w:eastAsia="Times New Roman" w:hAnsi="Times New Roman" w:cs="Times New Roman"/>
          <w:color w:val="000000" w:themeColor="text1"/>
          <w:sz w:val="24"/>
          <w:szCs w:val="24"/>
          <w:lang w:val="kk-KZ" w:eastAsia="ru-RU"/>
        </w:rPr>
        <w:t xml:space="preserve"> өндірген </w:t>
      </w:r>
      <w:hyperlink r:id="rId12" w:tooltip="Өнім" w:history="1">
        <w:r w:rsidRPr="00550276">
          <w:rPr>
            <w:rFonts w:ascii="Times New Roman" w:eastAsia="Times New Roman" w:hAnsi="Times New Roman" w:cs="Times New Roman"/>
            <w:color w:val="000000" w:themeColor="text1"/>
            <w:sz w:val="24"/>
            <w:szCs w:val="24"/>
            <w:u w:val="single"/>
            <w:lang w:val="kk-KZ" w:eastAsia="ru-RU"/>
          </w:rPr>
          <w:t>өнімдерінің</w:t>
        </w:r>
      </w:hyperlink>
      <w:r w:rsidRPr="00550276">
        <w:rPr>
          <w:rFonts w:ascii="Times New Roman" w:eastAsia="Times New Roman" w:hAnsi="Times New Roman" w:cs="Times New Roman"/>
          <w:color w:val="000000" w:themeColor="text1"/>
          <w:sz w:val="24"/>
          <w:szCs w:val="24"/>
          <w:lang w:val="kk-KZ" w:eastAsia="ru-RU"/>
        </w:rPr>
        <w:t xml:space="preserve"> сол мерзімде жасалған, немесе еңдірілген өнімдер үшін тұтынылған ресурстардың санына арақатынасы. Егер ресурстардың аталған бір түрінің (</w:t>
      </w:r>
      <w:r w:rsidRPr="00550276">
        <w:rPr>
          <w:rFonts w:ascii="Times New Roman" w:hAnsi="Times New Roman" w:cs="Times New Roman"/>
          <w:sz w:val="24"/>
          <w:szCs w:val="24"/>
        </w:rPr>
        <w:fldChar w:fldCharType="begin"/>
      </w:r>
      <w:r w:rsidRPr="00550276">
        <w:rPr>
          <w:rFonts w:ascii="Times New Roman" w:hAnsi="Times New Roman" w:cs="Times New Roman"/>
          <w:sz w:val="24"/>
          <w:szCs w:val="24"/>
        </w:rPr>
        <w:instrText xml:space="preserve"> HYPERLINK "https://kk.wikipedia.org/wiki/%D0%95%D2%A3%D0%B1%D0%B5%D0%BA" \o "Еңбек" </w:instrText>
      </w:r>
      <w:r w:rsidRPr="00550276">
        <w:rPr>
          <w:rFonts w:ascii="Times New Roman" w:hAnsi="Times New Roman" w:cs="Times New Roman"/>
          <w:sz w:val="24"/>
          <w:szCs w:val="24"/>
        </w:rPr>
        <w:fldChar w:fldCharType="separate"/>
      </w:r>
      <w:r w:rsidRPr="00550276">
        <w:rPr>
          <w:rFonts w:ascii="Times New Roman" w:eastAsia="Times New Roman" w:hAnsi="Times New Roman" w:cs="Times New Roman"/>
          <w:color w:val="000000" w:themeColor="text1"/>
          <w:sz w:val="24"/>
          <w:szCs w:val="24"/>
          <w:u w:val="single"/>
          <w:lang w:val="kk-KZ" w:eastAsia="ru-RU"/>
        </w:rPr>
        <w:t>еңбек</w:t>
      </w:r>
      <w:r w:rsidRPr="00550276">
        <w:rPr>
          <w:rFonts w:ascii="Times New Roman" w:eastAsia="Times New Roman" w:hAnsi="Times New Roman" w:cs="Times New Roman"/>
          <w:color w:val="000000" w:themeColor="text1"/>
          <w:sz w:val="24"/>
          <w:szCs w:val="24"/>
          <w:u w:val="single"/>
          <w:lang w:val="ru-RU" w:eastAsia="ru-RU"/>
        </w:rPr>
        <w:fldChar w:fldCharType="end"/>
      </w:r>
      <w:r w:rsidRPr="00550276">
        <w:rPr>
          <w:rFonts w:ascii="Times New Roman" w:eastAsia="Times New Roman" w:hAnsi="Times New Roman" w:cs="Times New Roman"/>
          <w:color w:val="000000" w:themeColor="text1"/>
          <w:sz w:val="24"/>
          <w:szCs w:val="24"/>
          <w:lang w:val="kk-KZ" w:eastAsia="ru-RU"/>
        </w:rPr>
        <w:t xml:space="preserve">, </w:t>
      </w:r>
      <w:hyperlink r:id="rId13" w:tooltip="Капитал" w:history="1">
        <w:r w:rsidRPr="00550276">
          <w:rPr>
            <w:rFonts w:ascii="Times New Roman" w:eastAsia="Times New Roman" w:hAnsi="Times New Roman" w:cs="Times New Roman"/>
            <w:color w:val="000000" w:themeColor="text1"/>
            <w:sz w:val="24"/>
            <w:szCs w:val="24"/>
            <w:u w:val="single"/>
            <w:lang w:val="kk-KZ" w:eastAsia="ru-RU"/>
          </w:rPr>
          <w:t>капитал</w:t>
        </w:r>
      </w:hyperlink>
      <w:r w:rsidRPr="00550276">
        <w:rPr>
          <w:rFonts w:ascii="Times New Roman" w:eastAsia="Times New Roman" w:hAnsi="Times New Roman" w:cs="Times New Roman"/>
          <w:color w:val="000000" w:themeColor="text1"/>
          <w:sz w:val="24"/>
          <w:szCs w:val="24"/>
          <w:lang w:val="kk-KZ" w:eastAsia="ru-RU"/>
        </w:rPr>
        <w:t xml:space="preserve">, </w:t>
      </w:r>
      <w:hyperlink r:id="rId14" w:tooltip="Қуат" w:history="1">
        <w:r w:rsidRPr="00550276">
          <w:rPr>
            <w:rFonts w:ascii="Times New Roman" w:eastAsia="Times New Roman" w:hAnsi="Times New Roman" w:cs="Times New Roman"/>
            <w:color w:val="000000" w:themeColor="text1"/>
            <w:sz w:val="24"/>
            <w:szCs w:val="24"/>
            <w:u w:val="single"/>
            <w:lang w:val="kk-KZ" w:eastAsia="ru-RU"/>
          </w:rPr>
          <w:t>қуат</w:t>
        </w:r>
      </w:hyperlink>
      <w:r w:rsidRPr="00550276">
        <w:rPr>
          <w:rFonts w:ascii="Times New Roman" w:eastAsia="Times New Roman" w:hAnsi="Times New Roman" w:cs="Times New Roman"/>
          <w:color w:val="000000" w:themeColor="text1"/>
          <w:sz w:val="24"/>
          <w:szCs w:val="24"/>
          <w:lang w:val="kk-KZ" w:eastAsia="ru-RU"/>
        </w:rPr>
        <w:t xml:space="preserve">, </w:t>
      </w:r>
      <w:hyperlink r:id="rId15" w:tooltip="Ақпарат" w:history="1">
        <w:r w:rsidRPr="00550276">
          <w:rPr>
            <w:rFonts w:ascii="Times New Roman" w:eastAsia="Times New Roman" w:hAnsi="Times New Roman" w:cs="Times New Roman"/>
            <w:color w:val="000000" w:themeColor="text1"/>
            <w:sz w:val="24"/>
            <w:szCs w:val="24"/>
            <w:u w:val="single"/>
            <w:lang w:val="kk-KZ" w:eastAsia="ru-RU"/>
          </w:rPr>
          <w:t>информация</w:t>
        </w:r>
      </w:hyperlink>
      <w:r w:rsidRPr="00550276">
        <w:rPr>
          <w:rFonts w:ascii="Times New Roman" w:eastAsia="Times New Roman" w:hAnsi="Times New Roman" w:cs="Times New Roman"/>
          <w:color w:val="000000" w:themeColor="text1"/>
          <w:sz w:val="24"/>
          <w:szCs w:val="24"/>
          <w:lang w:val="kk-KZ" w:eastAsia="ru-RU"/>
        </w:rPr>
        <w:t xml:space="preserve">, материалдар) өнімділігін есептеу қажет болса, онда бұл есеп өнімділіктің жеке көрсеткіші болып табылады. Мысалы: </w:t>
      </w:r>
    </w:p>
    <w:p w14:paraId="6F889A42" w14:textId="77777777" w:rsidR="000A5B98" w:rsidRPr="00550276" w:rsidRDefault="000A5B98" w:rsidP="000A5B98">
      <w:pPr>
        <w:spacing w:after="0" w:line="240" w:lineRule="auto"/>
        <w:jc w:val="center"/>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bCs/>
          <w:i/>
          <w:iCs/>
          <w:color w:val="000000" w:themeColor="text1"/>
          <w:sz w:val="24"/>
          <w:szCs w:val="24"/>
          <w:lang w:val="kk-KZ" w:eastAsia="ru-RU"/>
        </w:rPr>
        <w:t>ЕӨ = Өнім көлемі/Тірі еңбек шығындары</w:t>
      </w:r>
    </w:p>
    <w:p w14:paraId="6692D5E1" w14:textId="77777777" w:rsidR="000A5B98" w:rsidRPr="00550276" w:rsidRDefault="000A5B98" w:rsidP="000A5B98">
      <w:pPr>
        <w:spacing w:after="0" w:line="240" w:lineRule="auto"/>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color w:val="000000" w:themeColor="text1"/>
          <w:sz w:val="24"/>
          <w:szCs w:val="24"/>
          <w:lang w:val="kk-KZ" w:eastAsia="ru-RU"/>
        </w:rPr>
        <w:t xml:space="preserve">Басқа көп түсініктер сияқты, </w:t>
      </w:r>
      <w:r w:rsidRPr="00550276">
        <w:rPr>
          <w:rFonts w:ascii="Times New Roman" w:eastAsia="Times New Roman" w:hAnsi="Times New Roman" w:cs="Times New Roman"/>
          <w:i/>
          <w:iCs/>
          <w:color w:val="000000" w:themeColor="text1"/>
          <w:sz w:val="24"/>
          <w:szCs w:val="24"/>
          <w:lang w:val="kk-KZ" w:eastAsia="ru-RU"/>
        </w:rPr>
        <w:t>өнімділік</w:t>
      </w:r>
      <w:r w:rsidRPr="00550276">
        <w:rPr>
          <w:rFonts w:ascii="Times New Roman" w:eastAsia="Times New Roman" w:hAnsi="Times New Roman" w:cs="Times New Roman"/>
          <w:color w:val="000000" w:themeColor="text1"/>
          <w:sz w:val="24"/>
          <w:szCs w:val="24"/>
          <w:lang w:val="kk-KZ" w:eastAsia="ru-RU"/>
        </w:rPr>
        <w:t xml:space="preserve"> тиімділіктің көрсеткіштер жүйесін құруымен бірге көптеген сан көрсеткіштермен белгіленеді. </w:t>
      </w:r>
      <w:r w:rsidRPr="00550276">
        <w:rPr>
          <w:rFonts w:ascii="Times New Roman" w:eastAsia="Times New Roman" w:hAnsi="Times New Roman" w:cs="Times New Roman"/>
          <w:i/>
          <w:iCs/>
          <w:color w:val="000000" w:themeColor="text1"/>
          <w:sz w:val="24"/>
          <w:szCs w:val="24"/>
          <w:lang w:val="kk-KZ" w:eastAsia="ru-RU"/>
        </w:rPr>
        <w:t>Өнімділіктің'</w:t>
      </w:r>
      <w:r w:rsidRPr="00550276">
        <w:rPr>
          <w:rFonts w:ascii="Times New Roman" w:eastAsia="Times New Roman" w:hAnsi="Times New Roman" w:cs="Times New Roman"/>
          <w:color w:val="000000" w:themeColor="text1"/>
          <w:sz w:val="24"/>
          <w:szCs w:val="24"/>
          <w:lang w:val="kk-KZ" w:eastAsia="ru-RU"/>
        </w:rPr>
        <w:t xml:space="preserve"> шағын және кең мағынасы болады. </w:t>
      </w:r>
      <w:r w:rsidRPr="00550276">
        <w:rPr>
          <w:rFonts w:ascii="Times New Roman" w:eastAsia="Times New Roman" w:hAnsi="Times New Roman" w:cs="Times New Roman"/>
          <w:i/>
          <w:iCs/>
          <w:color w:val="000000" w:themeColor="text1"/>
          <w:sz w:val="24"/>
          <w:szCs w:val="24"/>
          <w:lang w:val="kk-KZ" w:eastAsia="ru-RU"/>
        </w:rPr>
        <w:t>Өнімділіктің</w:t>
      </w:r>
      <w:r w:rsidRPr="00550276">
        <w:rPr>
          <w:rFonts w:ascii="Times New Roman" w:eastAsia="Times New Roman" w:hAnsi="Times New Roman" w:cs="Times New Roman"/>
          <w:color w:val="000000" w:themeColor="text1"/>
          <w:sz w:val="24"/>
          <w:szCs w:val="24"/>
          <w:lang w:val="kk-KZ" w:eastAsia="ru-RU"/>
        </w:rPr>
        <w:t xml:space="preserve"> шағын мағынасы деп, өндірістің негізгі мақсатына көзқарас бағыты нан </w:t>
      </w:r>
      <w:hyperlink r:id="rId16" w:tooltip="Өндірістік үдеріс" w:history="1">
        <w:r w:rsidRPr="00550276">
          <w:rPr>
            <w:rFonts w:ascii="Times New Roman" w:eastAsia="Times New Roman" w:hAnsi="Times New Roman" w:cs="Times New Roman"/>
            <w:color w:val="000000" w:themeColor="text1"/>
            <w:sz w:val="24"/>
            <w:szCs w:val="24"/>
            <w:u w:val="single"/>
            <w:lang w:val="kk-KZ" w:eastAsia="ru-RU"/>
          </w:rPr>
          <w:t>өндірістік процестің</w:t>
        </w:r>
      </w:hyperlink>
      <w:r w:rsidRPr="00550276">
        <w:rPr>
          <w:rFonts w:ascii="Times New Roman" w:eastAsia="Times New Roman" w:hAnsi="Times New Roman" w:cs="Times New Roman"/>
          <w:color w:val="000000" w:themeColor="text1"/>
          <w:sz w:val="24"/>
          <w:szCs w:val="24"/>
          <w:lang w:val="kk-KZ" w:eastAsia="ru-RU"/>
        </w:rPr>
        <w:t xml:space="preserve"> тиімділігін сипаттайтын, бір көрсеткіш түсініледі. Негізгі мақсат осы </w:t>
      </w:r>
      <w:hyperlink r:id="rId17" w:tooltip="Өндірістік үдеріс" w:history="1">
        <w:r w:rsidRPr="00550276">
          <w:rPr>
            <w:rFonts w:ascii="Times New Roman" w:eastAsia="Times New Roman" w:hAnsi="Times New Roman" w:cs="Times New Roman"/>
            <w:color w:val="000000" w:themeColor="text1"/>
            <w:sz w:val="24"/>
            <w:szCs w:val="24"/>
            <w:u w:val="single"/>
            <w:lang w:val="kk-KZ" w:eastAsia="ru-RU"/>
          </w:rPr>
          <w:t>өндірістік процестен</w:t>
        </w:r>
      </w:hyperlink>
      <w:r w:rsidRPr="00550276">
        <w:rPr>
          <w:rFonts w:ascii="Times New Roman" w:eastAsia="Times New Roman" w:hAnsi="Times New Roman" w:cs="Times New Roman"/>
          <w:color w:val="000000" w:themeColor="text1"/>
          <w:sz w:val="24"/>
          <w:szCs w:val="24"/>
          <w:lang w:val="kk-KZ" w:eastAsia="ru-RU"/>
        </w:rPr>
        <w:t xml:space="preserve"> тыс өткізілуге тағайындалған енімдермен және бір немесе бірнеше негізгі ресурстардың арасалмағы түрін алады. Бұндай </w:t>
      </w:r>
      <w:hyperlink r:id="rId18" w:tooltip="Көрсеткіш" w:history="1">
        <w:r w:rsidRPr="00550276">
          <w:rPr>
            <w:rFonts w:ascii="Times New Roman" w:eastAsia="Times New Roman" w:hAnsi="Times New Roman" w:cs="Times New Roman"/>
            <w:color w:val="000000" w:themeColor="text1"/>
            <w:sz w:val="24"/>
            <w:szCs w:val="24"/>
            <w:u w:val="single"/>
            <w:lang w:val="kk-KZ" w:eastAsia="ru-RU"/>
          </w:rPr>
          <w:t>көрсеткіште</w:t>
        </w:r>
      </w:hyperlink>
      <w:r w:rsidRPr="00550276">
        <w:rPr>
          <w:rFonts w:ascii="Times New Roman" w:eastAsia="Times New Roman" w:hAnsi="Times New Roman" w:cs="Times New Roman"/>
          <w:color w:val="000000" w:themeColor="text1"/>
          <w:sz w:val="24"/>
          <w:szCs w:val="24"/>
          <w:lang w:val="kk-KZ" w:eastAsia="ru-RU"/>
        </w:rPr>
        <w:t xml:space="preserve"> өндіріс шарттары (тапсырманың уақытында орындалуы, жұмысшылардың жарақаттарының саны және басқалар) көрсетілмейді. </w:t>
      </w:r>
    </w:p>
    <w:p w14:paraId="2A23F4FA" w14:textId="77777777" w:rsidR="000A5B98" w:rsidRPr="00550276" w:rsidRDefault="000A5B98" w:rsidP="000A5B98">
      <w:pPr>
        <w:spacing w:after="0" w:line="240" w:lineRule="auto"/>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color w:val="000000" w:themeColor="text1"/>
          <w:sz w:val="24"/>
          <w:szCs w:val="24"/>
          <w:lang w:val="kk-KZ" w:eastAsia="ru-RU"/>
        </w:rPr>
        <w:t xml:space="preserve">Өнімділікті өлшеудің негізгі екі тобы бар. </w:t>
      </w:r>
    </w:p>
    <w:p w14:paraId="4079E54D" w14:textId="77777777" w:rsidR="000A5B98" w:rsidRPr="00550276" w:rsidRDefault="000A5B98" w:rsidP="000A5B98">
      <w:pPr>
        <w:spacing w:after="0" w:line="240" w:lineRule="auto"/>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bCs/>
          <w:color w:val="000000" w:themeColor="text1"/>
          <w:sz w:val="24"/>
          <w:szCs w:val="24"/>
          <w:lang w:val="kk-KZ" w:eastAsia="ru-RU"/>
        </w:rPr>
        <w:t>Біріншіге</w:t>
      </w:r>
      <w:r w:rsidRPr="00550276">
        <w:rPr>
          <w:rFonts w:ascii="Times New Roman" w:eastAsia="Times New Roman" w:hAnsi="Times New Roman" w:cs="Times New Roman"/>
          <w:color w:val="000000" w:themeColor="text1"/>
          <w:sz w:val="24"/>
          <w:szCs w:val="24"/>
          <w:lang w:val="kk-KZ" w:eastAsia="ru-RU"/>
        </w:rPr>
        <w:t xml:space="preserve"> </w:t>
      </w:r>
      <w:r w:rsidRPr="00550276">
        <w:rPr>
          <w:rFonts w:ascii="Times New Roman" w:eastAsia="Times New Roman" w:hAnsi="Times New Roman" w:cs="Times New Roman"/>
          <w:i/>
          <w:iCs/>
          <w:color w:val="000000" w:themeColor="text1"/>
          <w:sz w:val="24"/>
          <w:szCs w:val="24"/>
          <w:lang w:val="kk-KZ" w:eastAsia="ru-RU"/>
        </w:rPr>
        <w:t>өнімділіктің</w:t>
      </w:r>
      <w:r w:rsidRPr="00550276">
        <w:rPr>
          <w:rFonts w:ascii="Times New Roman" w:eastAsia="Times New Roman" w:hAnsi="Times New Roman" w:cs="Times New Roman"/>
          <w:color w:val="000000" w:themeColor="text1"/>
          <w:sz w:val="24"/>
          <w:szCs w:val="24"/>
          <w:lang w:val="kk-KZ" w:eastAsia="ru-RU"/>
        </w:rPr>
        <w:t xml:space="preserve"> статикалық коэффициенттері жатады. Бұл жабайы тілмен айтсақ, белгілі уақыт мерзімінде жасалған </w:t>
      </w:r>
      <w:hyperlink r:id="rId19" w:tooltip="Шығындардың түрлері (мұндай бет жоқ)" w:history="1">
        <w:r w:rsidRPr="00550276">
          <w:rPr>
            <w:rFonts w:ascii="Times New Roman" w:eastAsia="Times New Roman" w:hAnsi="Times New Roman" w:cs="Times New Roman"/>
            <w:color w:val="000000" w:themeColor="text1"/>
            <w:sz w:val="24"/>
            <w:szCs w:val="24"/>
            <w:u w:val="single"/>
            <w:lang w:val="kk-KZ" w:eastAsia="ru-RU"/>
          </w:rPr>
          <w:t>шығындардын</w:t>
        </w:r>
      </w:hyperlink>
      <w:r w:rsidRPr="00550276">
        <w:rPr>
          <w:rFonts w:ascii="Times New Roman" w:eastAsia="Times New Roman" w:hAnsi="Times New Roman" w:cs="Times New Roman"/>
          <w:color w:val="000000" w:themeColor="text1"/>
          <w:sz w:val="24"/>
          <w:szCs w:val="24"/>
          <w:lang w:val="kk-KZ" w:eastAsia="ru-RU"/>
        </w:rPr>
        <w:t xml:space="preserve"> өлшеміне бөлінген өнімнің өлшемі. </w:t>
      </w:r>
    </w:p>
    <w:p w14:paraId="1F5E8395" w14:textId="77777777" w:rsidR="000A5B98" w:rsidRPr="00550276" w:rsidRDefault="000A5B98" w:rsidP="000A5B98">
      <w:pPr>
        <w:spacing w:after="0" w:line="240" w:lineRule="auto"/>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bCs/>
          <w:color w:val="000000" w:themeColor="text1"/>
          <w:sz w:val="24"/>
          <w:szCs w:val="24"/>
          <w:lang w:val="kk-KZ" w:eastAsia="ru-RU"/>
        </w:rPr>
        <w:t>Екіншіге</w:t>
      </w:r>
      <w:r w:rsidRPr="00550276">
        <w:rPr>
          <w:rFonts w:ascii="Times New Roman" w:eastAsia="Times New Roman" w:hAnsi="Times New Roman" w:cs="Times New Roman"/>
          <w:color w:val="000000" w:themeColor="text1"/>
          <w:sz w:val="24"/>
          <w:szCs w:val="24"/>
          <w:lang w:val="kk-KZ" w:eastAsia="ru-RU"/>
        </w:rPr>
        <w:t xml:space="preserve"> </w:t>
      </w:r>
      <w:r w:rsidRPr="00550276">
        <w:rPr>
          <w:rFonts w:ascii="Times New Roman" w:eastAsia="Times New Roman" w:hAnsi="Times New Roman" w:cs="Times New Roman"/>
          <w:i/>
          <w:iCs/>
          <w:color w:val="000000" w:themeColor="text1"/>
          <w:sz w:val="24"/>
          <w:szCs w:val="24"/>
          <w:lang w:val="kk-KZ" w:eastAsia="ru-RU"/>
        </w:rPr>
        <w:t>өнімділіктің</w:t>
      </w:r>
      <w:r w:rsidRPr="00550276">
        <w:rPr>
          <w:rFonts w:ascii="Times New Roman" w:eastAsia="Times New Roman" w:hAnsi="Times New Roman" w:cs="Times New Roman"/>
          <w:color w:val="000000" w:themeColor="text1"/>
          <w:sz w:val="24"/>
          <w:szCs w:val="24"/>
          <w:lang w:val="kk-KZ" w:eastAsia="ru-RU"/>
        </w:rPr>
        <w:t xml:space="preserve"> динамикалық индексі жатады. Бұл өткен мерзімдегі </w:t>
      </w:r>
      <w:r w:rsidRPr="00550276">
        <w:rPr>
          <w:rFonts w:ascii="Times New Roman" w:eastAsia="Times New Roman" w:hAnsi="Times New Roman" w:cs="Times New Roman"/>
          <w:i/>
          <w:iCs/>
          <w:color w:val="000000" w:themeColor="text1"/>
          <w:sz w:val="24"/>
          <w:szCs w:val="24"/>
          <w:lang w:val="kk-KZ" w:eastAsia="ru-RU"/>
        </w:rPr>
        <w:t>өнімділіктің</w:t>
      </w:r>
      <w:r w:rsidRPr="00550276">
        <w:rPr>
          <w:rFonts w:ascii="Times New Roman" w:eastAsia="Times New Roman" w:hAnsi="Times New Roman" w:cs="Times New Roman"/>
          <w:color w:val="000000" w:themeColor="text1"/>
          <w:sz w:val="24"/>
          <w:szCs w:val="24"/>
          <w:lang w:val="kk-KZ" w:eastAsia="ru-RU"/>
        </w:rPr>
        <w:t xml:space="preserve"> статикалық коэффициентіне бөлінген, белгілі мерзімдегі өнімділіктің статикалық коэффициенті. </w:t>
      </w:r>
    </w:p>
    <w:p w14:paraId="07EA9EFC" w14:textId="77777777" w:rsidR="000A5B98" w:rsidRPr="00550276" w:rsidRDefault="000A5B98" w:rsidP="000A5B98">
      <w:pPr>
        <w:spacing w:after="0" w:line="240" w:lineRule="auto"/>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color w:val="000000" w:themeColor="text1"/>
          <w:sz w:val="24"/>
          <w:szCs w:val="24"/>
          <w:lang w:val="kk-KZ" w:eastAsia="ru-RU"/>
        </w:rPr>
        <w:t>Егер әңгіме ресурстардың бір түрі туралы болса (</w:t>
      </w:r>
      <w:r w:rsidRPr="00550276">
        <w:rPr>
          <w:rFonts w:ascii="Times New Roman" w:hAnsi="Times New Roman" w:cs="Times New Roman"/>
          <w:sz w:val="24"/>
          <w:szCs w:val="24"/>
        </w:rPr>
        <w:fldChar w:fldCharType="begin"/>
      </w:r>
      <w:r w:rsidRPr="00550276">
        <w:rPr>
          <w:rFonts w:ascii="Times New Roman" w:hAnsi="Times New Roman" w:cs="Times New Roman"/>
          <w:sz w:val="24"/>
          <w:szCs w:val="24"/>
        </w:rPr>
        <w:instrText xml:space="preserve"> HYPERLINK "https://kk.wikipedia.org/wiki/%D0%95%D2%A3%D0%B1%D0%B5%D0%BA" \o "Еңбек" </w:instrText>
      </w:r>
      <w:r w:rsidRPr="00550276">
        <w:rPr>
          <w:rFonts w:ascii="Times New Roman" w:hAnsi="Times New Roman" w:cs="Times New Roman"/>
          <w:sz w:val="24"/>
          <w:szCs w:val="24"/>
        </w:rPr>
        <w:fldChar w:fldCharType="separate"/>
      </w:r>
      <w:r w:rsidRPr="00550276">
        <w:rPr>
          <w:rFonts w:ascii="Times New Roman" w:eastAsia="Times New Roman" w:hAnsi="Times New Roman" w:cs="Times New Roman"/>
          <w:color w:val="000000" w:themeColor="text1"/>
          <w:sz w:val="24"/>
          <w:szCs w:val="24"/>
          <w:u w:val="single"/>
          <w:lang w:val="kk-KZ" w:eastAsia="ru-RU"/>
        </w:rPr>
        <w:t>еңбек</w:t>
      </w:r>
      <w:r w:rsidRPr="00550276">
        <w:rPr>
          <w:rFonts w:ascii="Times New Roman" w:eastAsia="Times New Roman" w:hAnsi="Times New Roman" w:cs="Times New Roman"/>
          <w:color w:val="000000" w:themeColor="text1"/>
          <w:sz w:val="24"/>
          <w:szCs w:val="24"/>
          <w:u w:val="single"/>
          <w:lang w:val="ru-RU" w:eastAsia="ru-RU"/>
        </w:rPr>
        <w:fldChar w:fldCharType="end"/>
      </w:r>
      <w:r w:rsidRPr="00550276">
        <w:rPr>
          <w:rFonts w:ascii="Times New Roman" w:eastAsia="Times New Roman" w:hAnsi="Times New Roman" w:cs="Times New Roman"/>
          <w:color w:val="000000" w:themeColor="text1"/>
          <w:sz w:val="24"/>
          <w:szCs w:val="24"/>
          <w:lang w:val="kk-KZ" w:eastAsia="ru-RU"/>
        </w:rPr>
        <w:t xml:space="preserve">, </w:t>
      </w:r>
      <w:hyperlink r:id="rId20" w:tooltip="Капитал" w:history="1">
        <w:r w:rsidRPr="00550276">
          <w:rPr>
            <w:rFonts w:ascii="Times New Roman" w:eastAsia="Times New Roman" w:hAnsi="Times New Roman" w:cs="Times New Roman"/>
            <w:color w:val="000000" w:themeColor="text1"/>
            <w:sz w:val="24"/>
            <w:szCs w:val="24"/>
            <w:u w:val="single"/>
            <w:lang w:val="kk-KZ" w:eastAsia="ru-RU"/>
          </w:rPr>
          <w:t>капитал</w:t>
        </w:r>
      </w:hyperlink>
      <w:r w:rsidRPr="00550276">
        <w:rPr>
          <w:rFonts w:ascii="Times New Roman" w:eastAsia="Times New Roman" w:hAnsi="Times New Roman" w:cs="Times New Roman"/>
          <w:color w:val="000000" w:themeColor="text1"/>
          <w:sz w:val="24"/>
          <w:szCs w:val="24"/>
          <w:lang w:val="kk-KZ" w:eastAsia="ru-RU"/>
        </w:rPr>
        <w:t xml:space="preserve">, </w:t>
      </w:r>
      <w:hyperlink r:id="rId21" w:tooltip="Қуат" w:history="1">
        <w:r w:rsidRPr="00550276">
          <w:rPr>
            <w:rFonts w:ascii="Times New Roman" w:eastAsia="Times New Roman" w:hAnsi="Times New Roman" w:cs="Times New Roman"/>
            <w:color w:val="000000" w:themeColor="text1"/>
            <w:sz w:val="24"/>
            <w:szCs w:val="24"/>
            <w:u w:val="single"/>
            <w:lang w:val="kk-KZ" w:eastAsia="ru-RU"/>
          </w:rPr>
          <w:t>қуат</w:t>
        </w:r>
      </w:hyperlink>
      <w:r w:rsidRPr="00550276">
        <w:rPr>
          <w:rFonts w:ascii="Times New Roman" w:eastAsia="Times New Roman" w:hAnsi="Times New Roman" w:cs="Times New Roman"/>
          <w:color w:val="000000" w:themeColor="text1"/>
          <w:sz w:val="24"/>
          <w:szCs w:val="24"/>
          <w:lang w:val="kk-KZ" w:eastAsia="ru-RU"/>
        </w:rPr>
        <w:t xml:space="preserve">, </w:t>
      </w:r>
      <w:hyperlink r:id="rId22" w:tooltip="Ақпарат" w:history="1">
        <w:r w:rsidRPr="00550276">
          <w:rPr>
            <w:rFonts w:ascii="Times New Roman" w:eastAsia="Times New Roman" w:hAnsi="Times New Roman" w:cs="Times New Roman"/>
            <w:color w:val="000000" w:themeColor="text1"/>
            <w:sz w:val="24"/>
            <w:szCs w:val="24"/>
            <w:u w:val="single"/>
            <w:lang w:val="kk-KZ" w:eastAsia="ru-RU"/>
          </w:rPr>
          <w:t>информация</w:t>
        </w:r>
      </w:hyperlink>
      <w:r w:rsidRPr="00550276">
        <w:rPr>
          <w:rFonts w:ascii="Times New Roman" w:eastAsia="Times New Roman" w:hAnsi="Times New Roman" w:cs="Times New Roman"/>
          <w:color w:val="000000" w:themeColor="text1"/>
          <w:sz w:val="24"/>
          <w:szCs w:val="24"/>
          <w:lang w:val="kk-KZ" w:eastAsia="ru-RU"/>
        </w:rPr>
        <w:t xml:space="preserve">, </w:t>
      </w:r>
      <w:hyperlink r:id="rId23" w:tooltip="Материалдар" w:history="1">
        <w:r w:rsidRPr="00550276">
          <w:rPr>
            <w:rFonts w:ascii="Times New Roman" w:eastAsia="Times New Roman" w:hAnsi="Times New Roman" w:cs="Times New Roman"/>
            <w:color w:val="000000" w:themeColor="text1"/>
            <w:sz w:val="24"/>
            <w:szCs w:val="24"/>
            <w:u w:val="single"/>
            <w:lang w:val="kk-KZ" w:eastAsia="ru-RU"/>
          </w:rPr>
          <w:t>материалдар</w:t>
        </w:r>
      </w:hyperlink>
      <w:r w:rsidRPr="00550276">
        <w:rPr>
          <w:rFonts w:ascii="Times New Roman" w:eastAsia="Times New Roman" w:hAnsi="Times New Roman" w:cs="Times New Roman"/>
          <w:color w:val="000000" w:themeColor="text1"/>
          <w:sz w:val="24"/>
          <w:szCs w:val="24"/>
          <w:lang w:val="kk-KZ" w:eastAsia="ru-RU"/>
        </w:rPr>
        <w:t xml:space="preserve">) — бұл </w:t>
      </w:r>
      <w:r w:rsidRPr="00550276">
        <w:rPr>
          <w:rFonts w:ascii="Times New Roman" w:eastAsia="Times New Roman" w:hAnsi="Times New Roman" w:cs="Times New Roman"/>
          <w:i/>
          <w:iCs/>
          <w:color w:val="000000" w:themeColor="text1"/>
          <w:sz w:val="24"/>
          <w:szCs w:val="24"/>
          <w:lang w:val="kk-KZ" w:eastAsia="ru-RU"/>
        </w:rPr>
        <w:t>өнімділіктің</w:t>
      </w:r>
      <w:r w:rsidRPr="00550276">
        <w:rPr>
          <w:rFonts w:ascii="Times New Roman" w:eastAsia="Times New Roman" w:hAnsi="Times New Roman" w:cs="Times New Roman"/>
          <w:color w:val="000000" w:themeColor="text1"/>
          <w:sz w:val="24"/>
          <w:szCs w:val="24"/>
          <w:lang w:val="kk-KZ" w:eastAsia="ru-RU"/>
        </w:rPr>
        <w:t xml:space="preserve"> жеке </w:t>
      </w:r>
      <w:hyperlink r:id="rId24" w:tooltip="Көрсеткіш" w:history="1">
        <w:r w:rsidRPr="00550276">
          <w:rPr>
            <w:rFonts w:ascii="Times New Roman" w:eastAsia="Times New Roman" w:hAnsi="Times New Roman" w:cs="Times New Roman"/>
            <w:color w:val="000000" w:themeColor="text1"/>
            <w:sz w:val="24"/>
            <w:szCs w:val="24"/>
            <w:u w:val="single"/>
            <w:lang w:val="kk-KZ" w:eastAsia="ru-RU"/>
          </w:rPr>
          <w:t>көрсеткіші</w:t>
        </w:r>
      </w:hyperlink>
      <w:r w:rsidRPr="00550276">
        <w:rPr>
          <w:rFonts w:ascii="Times New Roman" w:eastAsia="Times New Roman" w:hAnsi="Times New Roman" w:cs="Times New Roman"/>
          <w:color w:val="000000" w:themeColor="text1"/>
          <w:sz w:val="24"/>
          <w:szCs w:val="24"/>
          <w:lang w:val="kk-KZ" w:eastAsia="ru-RU"/>
        </w:rPr>
        <w:t xml:space="preserve"> (немесе ішінара өнімділіктің көрсеткіші). Еңбек өнімділігінің жеке көрсеткішінің формуласы: </w:t>
      </w:r>
    </w:p>
    <w:p w14:paraId="4EE1D155" w14:textId="77777777" w:rsidR="000A5B98" w:rsidRPr="00550276" w:rsidRDefault="000A5B98" w:rsidP="000A5B98">
      <w:pPr>
        <w:spacing w:after="0" w:line="240" w:lineRule="auto"/>
        <w:jc w:val="center"/>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bCs/>
          <w:i/>
          <w:iCs/>
          <w:color w:val="000000" w:themeColor="text1"/>
          <w:sz w:val="24"/>
          <w:szCs w:val="24"/>
          <w:lang w:val="kk-KZ" w:eastAsia="ru-RU"/>
        </w:rPr>
        <w:t>ЕӨ = Өнім көлемі / Жанды еңбек шығындары</w:t>
      </w:r>
    </w:p>
    <w:p w14:paraId="48289507" w14:textId="77777777" w:rsidR="000A5B98" w:rsidRPr="00550276" w:rsidRDefault="000A5B98" w:rsidP="000A5B98">
      <w:pPr>
        <w:spacing w:after="0" w:line="240" w:lineRule="auto"/>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color w:val="000000" w:themeColor="text1"/>
          <w:sz w:val="24"/>
          <w:szCs w:val="24"/>
          <w:lang w:val="kk-KZ" w:eastAsia="ru-RU"/>
        </w:rPr>
        <w:lastRenderedPageBreak/>
        <w:t>Бұның көп тараған формалары:</w:t>
      </w:r>
    </w:p>
    <w:p w14:paraId="57E9FDA4" w14:textId="77777777" w:rsidR="000A5B98" w:rsidRPr="00550276" w:rsidRDefault="000A5B98" w:rsidP="000A5B98">
      <w:pPr>
        <w:spacing w:after="0" w:line="240" w:lineRule="auto"/>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color w:val="000000" w:themeColor="text1"/>
          <w:sz w:val="24"/>
          <w:szCs w:val="24"/>
          <w:lang w:val="kk-KZ" w:eastAsia="ru-RU"/>
        </w:rPr>
        <w:t xml:space="preserve">- </w:t>
      </w:r>
      <w:hyperlink r:id="rId25" w:tooltip="Еңбек" w:history="1">
        <w:r w:rsidRPr="00550276">
          <w:rPr>
            <w:rFonts w:ascii="Times New Roman" w:eastAsia="Times New Roman" w:hAnsi="Times New Roman" w:cs="Times New Roman"/>
            <w:color w:val="000000" w:themeColor="text1"/>
            <w:sz w:val="24"/>
            <w:szCs w:val="24"/>
            <w:u w:val="single"/>
            <w:lang w:val="kk-KZ" w:eastAsia="ru-RU"/>
          </w:rPr>
          <w:t>еңбектің</w:t>
        </w:r>
      </w:hyperlink>
      <w:r w:rsidRPr="00550276">
        <w:rPr>
          <w:rFonts w:ascii="Times New Roman" w:eastAsia="Times New Roman" w:hAnsi="Times New Roman" w:cs="Times New Roman"/>
          <w:color w:val="000000" w:themeColor="text1"/>
          <w:sz w:val="24"/>
          <w:szCs w:val="24"/>
          <w:lang w:val="kk-KZ" w:eastAsia="ru-RU"/>
        </w:rPr>
        <w:t xml:space="preserve"> бір сағатында немесе ақы төленген бір сағатта шығарылған </w:t>
      </w:r>
      <w:hyperlink r:id="rId26" w:tooltip="Өнім" w:history="1">
        <w:r w:rsidRPr="00550276">
          <w:rPr>
            <w:rFonts w:ascii="Times New Roman" w:eastAsia="Times New Roman" w:hAnsi="Times New Roman" w:cs="Times New Roman"/>
            <w:color w:val="000000" w:themeColor="text1"/>
            <w:sz w:val="24"/>
            <w:szCs w:val="24"/>
            <w:u w:val="single"/>
            <w:lang w:val="kk-KZ" w:eastAsia="ru-RU"/>
          </w:rPr>
          <w:t>өнім</w:t>
        </w:r>
      </w:hyperlink>
      <w:r w:rsidRPr="00550276">
        <w:rPr>
          <w:rFonts w:ascii="Times New Roman" w:eastAsia="Times New Roman" w:hAnsi="Times New Roman" w:cs="Times New Roman"/>
          <w:color w:val="000000" w:themeColor="text1"/>
          <w:sz w:val="24"/>
          <w:szCs w:val="24"/>
          <w:lang w:val="kk-KZ" w:eastAsia="ru-RU"/>
        </w:rPr>
        <w:t>;</w:t>
      </w:r>
    </w:p>
    <w:p w14:paraId="46B45D16" w14:textId="77777777" w:rsidR="000A5B98" w:rsidRPr="00550276" w:rsidRDefault="000A5B98" w:rsidP="000A5B98">
      <w:pPr>
        <w:spacing w:after="0" w:line="240" w:lineRule="auto"/>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color w:val="000000" w:themeColor="text1"/>
          <w:sz w:val="24"/>
          <w:szCs w:val="24"/>
          <w:lang w:val="kk-KZ" w:eastAsia="ru-RU"/>
        </w:rPr>
        <w:t xml:space="preserve">- </w:t>
      </w:r>
      <w:hyperlink r:id="rId27" w:tooltip="Еңбек" w:history="1">
        <w:r w:rsidRPr="00550276">
          <w:rPr>
            <w:rFonts w:ascii="Times New Roman" w:eastAsia="Times New Roman" w:hAnsi="Times New Roman" w:cs="Times New Roman"/>
            <w:color w:val="000000" w:themeColor="text1"/>
            <w:sz w:val="24"/>
            <w:szCs w:val="24"/>
            <w:u w:val="single"/>
            <w:lang w:val="kk-KZ" w:eastAsia="ru-RU"/>
          </w:rPr>
          <w:t>еңбек</w:t>
        </w:r>
      </w:hyperlink>
      <w:r w:rsidRPr="00550276">
        <w:rPr>
          <w:rFonts w:ascii="Times New Roman" w:eastAsia="Times New Roman" w:hAnsi="Times New Roman" w:cs="Times New Roman"/>
          <w:color w:val="000000" w:themeColor="text1"/>
          <w:sz w:val="24"/>
          <w:szCs w:val="24"/>
          <w:lang w:val="kk-KZ" w:eastAsia="ru-RU"/>
        </w:rPr>
        <w:t xml:space="preserve"> еткен бір адамның шығарғаны.</w:t>
      </w:r>
    </w:p>
    <w:p w14:paraId="1063ED09" w14:textId="77777777" w:rsidR="000A5B98" w:rsidRPr="00550276" w:rsidRDefault="000A5B98" w:rsidP="000A5B98">
      <w:pPr>
        <w:spacing w:after="0" w:line="240" w:lineRule="auto"/>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i/>
          <w:iCs/>
          <w:color w:val="000000" w:themeColor="text1"/>
          <w:sz w:val="24"/>
          <w:szCs w:val="24"/>
          <w:lang w:val="kk-KZ" w:eastAsia="ru-RU"/>
        </w:rPr>
        <w:t>Өнімділіктің</w:t>
      </w:r>
      <w:r w:rsidRPr="00550276">
        <w:rPr>
          <w:rFonts w:ascii="Times New Roman" w:eastAsia="Times New Roman" w:hAnsi="Times New Roman" w:cs="Times New Roman"/>
          <w:color w:val="000000" w:themeColor="text1"/>
          <w:sz w:val="24"/>
          <w:szCs w:val="24"/>
          <w:lang w:val="kk-KZ" w:eastAsia="ru-RU"/>
        </w:rPr>
        <w:t xml:space="preserve"> жеке </w:t>
      </w:r>
      <w:hyperlink r:id="rId28" w:tooltip="Көрсеткіш" w:history="1">
        <w:r w:rsidRPr="00550276">
          <w:rPr>
            <w:rFonts w:ascii="Times New Roman" w:eastAsia="Times New Roman" w:hAnsi="Times New Roman" w:cs="Times New Roman"/>
            <w:color w:val="000000" w:themeColor="text1"/>
            <w:sz w:val="24"/>
            <w:szCs w:val="24"/>
            <w:u w:val="single"/>
            <w:lang w:val="kk-KZ" w:eastAsia="ru-RU"/>
          </w:rPr>
          <w:t>көрсеткіштері</w:t>
        </w:r>
      </w:hyperlink>
      <w:r w:rsidRPr="00550276">
        <w:rPr>
          <w:rFonts w:ascii="Times New Roman" w:eastAsia="Times New Roman" w:hAnsi="Times New Roman" w:cs="Times New Roman"/>
          <w:color w:val="000000" w:themeColor="text1"/>
          <w:sz w:val="24"/>
          <w:szCs w:val="24"/>
          <w:lang w:val="kk-KZ" w:eastAsia="ru-RU"/>
        </w:rPr>
        <w:t xml:space="preserve"> </w:t>
      </w:r>
      <w:hyperlink r:id="rId29" w:tooltip="Өндірістік үдеріс" w:history="1">
        <w:r w:rsidRPr="00550276">
          <w:rPr>
            <w:rFonts w:ascii="Times New Roman" w:eastAsia="Times New Roman" w:hAnsi="Times New Roman" w:cs="Times New Roman"/>
            <w:color w:val="000000" w:themeColor="text1"/>
            <w:sz w:val="24"/>
            <w:szCs w:val="24"/>
            <w:u w:val="single"/>
            <w:lang w:val="kk-KZ" w:eastAsia="ru-RU"/>
          </w:rPr>
          <w:t>өндіріс процесінің</w:t>
        </w:r>
      </w:hyperlink>
      <w:r w:rsidRPr="00550276">
        <w:rPr>
          <w:rFonts w:ascii="Times New Roman" w:eastAsia="Times New Roman" w:hAnsi="Times New Roman" w:cs="Times New Roman"/>
          <w:color w:val="000000" w:themeColor="text1"/>
          <w:sz w:val="24"/>
          <w:szCs w:val="24"/>
          <w:lang w:val="kk-KZ" w:eastAsia="ru-RU"/>
        </w:rPr>
        <w:t xml:space="preserve"> тиімділігіне жалпы сипаттама береді, бірақ көбінесе әр түрлі бағытталған болмаса да, сонда да динамикасы ұқсамайтын. Мысалы, </w:t>
      </w:r>
      <w:hyperlink r:id="rId30" w:tooltip="Капитал" w:history="1">
        <w:r w:rsidRPr="00550276">
          <w:rPr>
            <w:rFonts w:ascii="Times New Roman" w:eastAsia="Times New Roman" w:hAnsi="Times New Roman" w:cs="Times New Roman"/>
            <w:color w:val="000000" w:themeColor="text1"/>
            <w:sz w:val="24"/>
            <w:szCs w:val="24"/>
            <w:u w:val="single"/>
            <w:lang w:val="kk-KZ" w:eastAsia="ru-RU"/>
          </w:rPr>
          <w:t>капитал</w:t>
        </w:r>
      </w:hyperlink>
      <w:r w:rsidRPr="00550276">
        <w:rPr>
          <w:rFonts w:ascii="Times New Roman" w:eastAsia="Times New Roman" w:hAnsi="Times New Roman" w:cs="Times New Roman"/>
          <w:color w:val="000000" w:themeColor="text1"/>
          <w:sz w:val="24"/>
          <w:szCs w:val="24"/>
          <w:lang w:val="kk-KZ" w:eastAsia="ru-RU"/>
        </w:rPr>
        <w:t xml:space="preserve"> қайтарымы темендейді, ал материал қайтарымы өседі: </w:t>
      </w:r>
    </w:p>
    <w:p w14:paraId="64893627" w14:textId="77777777" w:rsidR="000A5B98" w:rsidRPr="00550276" w:rsidRDefault="000A5B98" w:rsidP="000A5B98">
      <w:pPr>
        <w:spacing w:after="0" w:line="240" w:lineRule="auto"/>
        <w:jc w:val="center"/>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bCs/>
          <w:i/>
          <w:iCs/>
          <w:color w:val="000000" w:themeColor="text1"/>
          <w:sz w:val="24"/>
          <w:szCs w:val="24"/>
          <w:lang w:val="kk-KZ" w:eastAsia="ru-RU"/>
        </w:rPr>
        <w:t>Капитал қайтарымы = - Өнім көлемі / Негізгі капитал шығындар</w:t>
      </w:r>
    </w:p>
    <w:p w14:paraId="7EEF65BC" w14:textId="77777777" w:rsidR="000A5B98" w:rsidRPr="00550276" w:rsidRDefault="000A5B98" w:rsidP="000A5B98">
      <w:pPr>
        <w:spacing w:after="0" w:line="240" w:lineRule="auto"/>
        <w:rPr>
          <w:rFonts w:ascii="Times New Roman" w:eastAsia="Times New Roman" w:hAnsi="Times New Roman" w:cs="Times New Roman"/>
          <w:color w:val="000000" w:themeColor="text1"/>
          <w:sz w:val="24"/>
          <w:szCs w:val="24"/>
          <w:lang w:val="kk-KZ" w:eastAsia="ru-RU"/>
        </w:rPr>
      </w:pPr>
    </w:p>
    <w:p w14:paraId="411EC8E5" w14:textId="77777777" w:rsidR="000A5B98" w:rsidRPr="00550276" w:rsidRDefault="000A5B98" w:rsidP="000A5B98">
      <w:pPr>
        <w:spacing w:after="0" w:line="240" w:lineRule="auto"/>
        <w:jc w:val="center"/>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bCs/>
          <w:i/>
          <w:iCs/>
          <w:color w:val="000000" w:themeColor="text1"/>
          <w:sz w:val="24"/>
          <w:szCs w:val="24"/>
          <w:lang w:val="kk-KZ" w:eastAsia="ru-RU"/>
        </w:rPr>
        <w:t>Материал қайтарымы = - Өнім көлемі / Агымаагы материалдық шығындар</w:t>
      </w:r>
    </w:p>
    <w:p w14:paraId="550DCCBC" w14:textId="77777777" w:rsidR="000A5B98" w:rsidRPr="00550276" w:rsidRDefault="000A5B98" w:rsidP="000A5B98">
      <w:pPr>
        <w:spacing w:after="0" w:line="240" w:lineRule="auto"/>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color w:val="000000" w:themeColor="text1"/>
          <w:sz w:val="24"/>
          <w:szCs w:val="24"/>
          <w:lang w:val="kk-KZ" w:eastAsia="ru-RU"/>
        </w:rPr>
        <w:t xml:space="preserve">Көпфакторлы </w:t>
      </w:r>
      <w:r w:rsidRPr="00550276">
        <w:rPr>
          <w:rFonts w:ascii="Times New Roman" w:eastAsia="Times New Roman" w:hAnsi="Times New Roman" w:cs="Times New Roman"/>
          <w:i/>
          <w:iCs/>
          <w:color w:val="000000" w:themeColor="text1"/>
          <w:sz w:val="24"/>
          <w:szCs w:val="24"/>
          <w:lang w:val="kk-KZ" w:eastAsia="ru-RU"/>
        </w:rPr>
        <w:t>еңбек өнімділігі</w:t>
      </w:r>
      <w:r w:rsidRPr="00550276">
        <w:rPr>
          <w:rFonts w:ascii="Times New Roman" w:eastAsia="Times New Roman" w:hAnsi="Times New Roman" w:cs="Times New Roman"/>
          <w:color w:val="000000" w:themeColor="text1"/>
          <w:sz w:val="24"/>
          <w:szCs w:val="24"/>
          <w:lang w:val="kk-KZ" w:eastAsia="ru-RU"/>
        </w:rPr>
        <w:t xml:space="preserve"> </w:t>
      </w:r>
      <w:hyperlink r:id="rId31" w:tooltip="Көрсеткіш" w:history="1">
        <w:r w:rsidRPr="00550276">
          <w:rPr>
            <w:rFonts w:ascii="Times New Roman" w:eastAsia="Times New Roman" w:hAnsi="Times New Roman" w:cs="Times New Roman"/>
            <w:color w:val="000000" w:themeColor="text1"/>
            <w:sz w:val="24"/>
            <w:szCs w:val="24"/>
            <w:u w:val="single"/>
            <w:lang w:val="kk-KZ" w:eastAsia="ru-RU"/>
          </w:rPr>
          <w:t>көрсеткішінің</w:t>
        </w:r>
      </w:hyperlink>
      <w:r w:rsidRPr="00550276">
        <w:rPr>
          <w:rFonts w:ascii="Times New Roman" w:eastAsia="Times New Roman" w:hAnsi="Times New Roman" w:cs="Times New Roman"/>
          <w:color w:val="000000" w:themeColor="text1"/>
          <w:sz w:val="24"/>
          <w:szCs w:val="24"/>
          <w:lang w:val="kk-KZ" w:eastAsia="ru-RU"/>
        </w:rPr>
        <w:t xml:space="preserve"> бөлімінде мыналар болады: </w:t>
      </w:r>
    </w:p>
    <w:p w14:paraId="0D743672" w14:textId="77777777" w:rsidR="000A5B98" w:rsidRPr="00550276" w:rsidRDefault="000A5B98" w:rsidP="000A5B98">
      <w:pPr>
        <w:spacing w:after="0" w:line="240" w:lineRule="auto"/>
        <w:rPr>
          <w:rFonts w:ascii="Times New Roman" w:eastAsia="Times New Roman" w:hAnsi="Times New Roman" w:cs="Times New Roman"/>
          <w:color w:val="000000" w:themeColor="text1"/>
          <w:sz w:val="24"/>
          <w:szCs w:val="24"/>
          <w:lang w:val="kk-KZ" w:eastAsia="ru-RU"/>
        </w:rPr>
      </w:pPr>
      <w:r w:rsidRPr="00550276">
        <w:rPr>
          <w:rFonts w:ascii="Times New Roman" w:eastAsia="Times New Roman" w:hAnsi="Times New Roman" w:cs="Times New Roman"/>
          <w:color w:val="000000" w:themeColor="text1"/>
          <w:sz w:val="24"/>
          <w:szCs w:val="24"/>
          <w:lang w:val="kk-KZ" w:eastAsia="ru-RU"/>
        </w:rPr>
        <w:t xml:space="preserve">-  ағымдағы </w:t>
      </w:r>
      <w:hyperlink r:id="rId32" w:tooltip="Шығындардың түрлері (мұндай бет жоқ)" w:history="1">
        <w:r w:rsidRPr="00550276">
          <w:rPr>
            <w:rFonts w:ascii="Times New Roman" w:eastAsia="Times New Roman" w:hAnsi="Times New Roman" w:cs="Times New Roman"/>
            <w:color w:val="000000" w:themeColor="text1"/>
            <w:sz w:val="24"/>
            <w:szCs w:val="24"/>
            <w:u w:val="single"/>
            <w:lang w:val="kk-KZ" w:eastAsia="ru-RU"/>
          </w:rPr>
          <w:t>шығындар</w:t>
        </w:r>
      </w:hyperlink>
      <w:r w:rsidRPr="00550276">
        <w:rPr>
          <w:rFonts w:ascii="Times New Roman" w:eastAsia="Times New Roman" w:hAnsi="Times New Roman" w:cs="Times New Roman"/>
          <w:color w:val="000000" w:themeColor="text1"/>
          <w:sz w:val="24"/>
          <w:szCs w:val="24"/>
          <w:lang w:val="kk-KZ" w:eastAsia="ru-RU"/>
        </w:rPr>
        <w:t xml:space="preserve"> (жұмысшы күшіне, шикізат, материалдар сатып алуға т.б.);</w:t>
      </w:r>
    </w:p>
    <w:p w14:paraId="3E596757" w14:textId="77777777" w:rsidR="000A5B98" w:rsidRPr="00550276" w:rsidRDefault="000A5B98" w:rsidP="000A5B98">
      <w:pPr>
        <w:spacing w:after="0" w:line="240" w:lineRule="auto"/>
        <w:rPr>
          <w:rFonts w:ascii="Times New Roman" w:eastAsia="Times New Roman" w:hAnsi="Times New Roman" w:cs="Times New Roman"/>
          <w:color w:val="000000" w:themeColor="text1"/>
          <w:sz w:val="24"/>
          <w:szCs w:val="24"/>
          <w:lang w:val="ru-RU" w:eastAsia="ru-RU"/>
        </w:rPr>
      </w:pPr>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аралас</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33" w:tooltip="Бағалау" w:history="1">
        <w:proofErr w:type="spellStart"/>
        <w:r w:rsidRPr="00550276">
          <w:rPr>
            <w:rFonts w:ascii="Times New Roman" w:eastAsia="Times New Roman" w:hAnsi="Times New Roman" w:cs="Times New Roman"/>
            <w:color w:val="000000" w:themeColor="text1"/>
            <w:sz w:val="24"/>
            <w:szCs w:val="24"/>
            <w:u w:val="single"/>
            <w:lang w:val="ru-RU" w:eastAsia="ru-RU"/>
          </w:rPr>
          <w:t>бағалау</w:t>
        </w:r>
        <w:proofErr w:type="spellEnd"/>
      </w:hyperlink>
      <w:r w:rsidRPr="00550276">
        <w:rPr>
          <w:rFonts w:ascii="Times New Roman" w:eastAsia="Times New Roman" w:hAnsi="Times New Roman" w:cs="Times New Roman"/>
          <w:color w:val="000000" w:themeColor="text1"/>
          <w:sz w:val="24"/>
          <w:szCs w:val="24"/>
          <w:lang w:val="ru-RU" w:eastAsia="ru-RU"/>
        </w:rPr>
        <w:t xml:space="preserve"> (осы </w:t>
      </w:r>
      <w:proofErr w:type="spellStart"/>
      <w:r w:rsidRPr="00550276">
        <w:rPr>
          <w:rFonts w:ascii="Times New Roman" w:eastAsia="Times New Roman" w:hAnsi="Times New Roman" w:cs="Times New Roman"/>
          <w:color w:val="000000" w:themeColor="text1"/>
          <w:sz w:val="24"/>
          <w:szCs w:val="24"/>
          <w:lang w:val="ru-RU" w:eastAsia="ru-RU"/>
        </w:rPr>
        <w:t>және</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басқалар</w:t>
      </w:r>
      <w:proofErr w:type="spellEnd"/>
      <w:r w:rsidRPr="00550276">
        <w:rPr>
          <w:rFonts w:ascii="Times New Roman" w:eastAsia="Times New Roman" w:hAnsi="Times New Roman" w:cs="Times New Roman"/>
          <w:color w:val="000000" w:themeColor="text1"/>
          <w:sz w:val="24"/>
          <w:szCs w:val="24"/>
          <w:lang w:val="ru-RU" w:eastAsia="ru-RU"/>
        </w:rPr>
        <w:t>).</w:t>
      </w:r>
    </w:p>
    <w:p w14:paraId="06DE49BA" w14:textId="77777777" w:rsidR="000A5B98" w:rsidRPr="00550276" w:rsidRDefault="000A5B98" w:rsidP="000A5B98">
      <w:pPr>
        <w:spacing w:after="0" w:line="240" w:lineRule="auto"/>
        <w:rPr>
          <w:rFonts w:ascii="Times New Roman" w:eastAsia="Times New Roman" w:hAnsi="Times New Roman" w:cs="Times New Roman"/>
          <w:color w:val="000000" w:themeColor="text1"/>
          <w:sz w:val="24"/>
          <w:szCs w:val="24"/>
          <w:lang w:val="ru-RU" w:eastAsia="ru-RU"/>
        </w:rPr>
      </w:pPr>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Еңбек</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өнімділігінң</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көпфакторлық</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және</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жалпы</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көрсеткіштерін</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есептеудің</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бастапқы</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формуласының</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түрі</w:t>
      </w:r>
      <w:proofErr w:type="spellEnd"/>
      <w:r w:rsidRPr="00550276">
        <w:rPr>
          <w:rFonts w:ascii="Times New Roman" w:eastAsia="Times New Roman" w:hAnsi="Times New Roman" w:cs="Times New Roman"/>
          <w:color w:val="000000" w:themeColor="text1"/>
          <w:sz w:val="24"/>
          <w:szCs w:val="24"/>
          <w:lang w:val="ru-RU" w:eastAsia="ru-RU"/>
        </w:rPr>
        <w:t xml:space="preserve">: </w:t>
      </w:r>
    </w:p>
    <w:p w14:paraId="18BF253C" w14:textId="77777777" w:rsidR="000A5B98" w:rsidRPr="00550276" w:rsidRDefault="000A5B98" w:rsidP="000A5B98">
      <w:pPr>
        <w:spacing w:after="0" w:line="240" w:lineRule="auto"/>
        <w:jc w:val="center"/>
        <w:rPr>
          <w:rFonts w:ascii="Times New Roman" w:eastAsia="Times New Roman" w:hAnsi="Times New Roman" w:cs="Times New Roman"/>
          <w:color w:val="000000" w:themeColor="text1"/>
          <w:sz w:val="24"/>
          <w:szCs w:val="24"/>
          <w:lang w:val="ru-RU" w:eastAsia="ru-RU"/>
        </w:rPr>
      </w:pPr>
      <w:r w:rsidRPr="00550276">
        <w:rPr>
          <w:rFonts w:ascii="Times New Roman" w:eastAsia="Times New Roman" w:hAnsi="Times New Roman" w:cs="Times New Roman"/>
          <w:bCs/>
          <w:i/>
          <w:iCs/>
          <w:color w:val="000000" w:themeColor="text1"/>
          <w:sz w:val="24"/>
          <w:szCs w:val="24"/>
          <w:lang w:val="ru-RU" w:eastAsia="ru-RU"/>
        </w:rPr>
        <w:t>МФ = Q / f(x)</w:t>
      </w:r>
    </w:p>
    <w:p w14:paraId="78043F44" w14:textId="77777777" w:rsidR="000A5B98" w:rsidRPr="00550276" w:rsidRDefault="000A5B98" w:rsidP="000A5B98">
      <w:pPr>
        <w:spacing w:after="0" w:line="240" w:lineRule="auto"/>
        <w:rPr>
          <w:rFonts w:ascii="Times New Roman" w:eastAsia="Times New Roman" w:hAnsi="Times New Roman" w:cs="Times New Roman"/>
          <w:color w:val="000000" w:themeColor="text1"/>
          <w:sz w:val="24"/>
          <w:szCs w:val="24"/>
          <w:lang w:val="ru-RU" w:eastAsia="ru-RU"/>
        </w:rPr>
      </w:pPr>
    </w:p>
    <w:p w14:paraId="55FC170D" w14:textId="77777777" w:rsidR="000A5B98" w:rsidRPr="00550276" w:rsidRDefault="000A5B98" w:rsidP="000A5B98">
      <w:pPr>
        <w:spacing w:after="0" w:line="240" w:lineRule="auto"/>
        <w:rPr>
          <w:rFonts w:ascii="Times New Roman" w:eastAsia="Times New Roman" w:hAnsi="Times New Roman" w:cs="Times New Roman"/>
          <w:color w:val="000000" w:themeColor="text1"/>
          <w:sz w:val="24"/>
          <w:szCs w:val="24"/>
          <w:lang w:val="ru-RU" w:eastAsia="ru-RU"/>
        </w:rPr>
      </w:pPr>
      <w:proofErr w:type="spellStart"/>
      <w:r w:rsidRPr="00550276">
        <w:rPr>
          <w:rFonts w:ascii="Times New Roman" w:eastAsia="Times New Roman" w:hAnsi="Times New Roman" w:cs="Times New Roman"/>
          <w:color w:val="000000" w:themeColor="text1"/>
          <w:sz w:val="24"/>
          <w:szCs w:val="24"/>
          <w:lang w:val="ru-RU" w:eastAsia="ru-RU"/>
        </w:rPr>
        <w:t>немесе</w:t>
      </w:r>
      <w:proofErr w:type="spellEnd"/>
      <w:r w:rsidRPr="00550276">
        <w:rPr>
          <w:rFonts w:ascii="Times New Roman" w:eastAsia="Times New Roman" w:hAnsi="Times New Roman" w:cs="Times New Roman"/>
          <w:color w:val="000000" w:themeColor="text1"/>
          <w:sz w:val="24"/>
          <w:szCs w:val="24"/>
          <w:lang w:val="ru-RU" w:eastAsia="ru-RU"/>
        </w:rPr>
        <w:t xml:space="preserve">: </w:t>
      </w:r>
    </w:p>
    <w:p w14:paraId="430D3799" w14:textId="77777777" w:rsidR="000A5B98" w:rsidRPr="00550276" w:rsidRDefault="000A5B98" w:rsidP="000A5B98">
      <w:pPr>
        <w:spacing w:after="0" w:line="240" w:lineRule="auto"/>
        <w:jc w:val="center"/>
        <w:rPr>
          <w:rFonts w:ascii="Times New Roman" w:eastAsia="Times New Roman" w:hAnsi="Times New Roman" w:cs="Times New Roman"/>
          <w:color w:val="000000" w:themeColor="text1"/>
          <w:sz w:val="24"/>
          <w:szCs w:val="24"/>
          <w:lang w:val="ru-RU" w:eastAsia="ru-RU"/>
        </w:rPr>
      </w:pPr>
      <w:r w:rsidRPr="00550276">
        <w:rPr>
          <w:rFonts w:ascii="Times New Roman" w:eastAsia="Times New Roman" w:hAnsi="Times New Roman" w:cs="Times New Roman"/>
          <w:bCs/>
          <w:i/>
          <w:iCs/>
          <w:color w:val="000000" w:themeColor="text1"/>
          <w:sz w:val="24"/>
          <w:szCs w:val="24"/>
          <w:lang w:val="ru-RU" w:eastAsia="ru-RU"/>
        </w:rPr>
        <w:t xml:space="preserve">МФ = ΔМФ / МФ¤ </w:t>
      </w:r>
    </w:p>
    <w:p w14:paraId="6D1AB54E" w14:textId="77777777" w:rsidR="000A5B98" w:rsidRPr="00550276" w:rsidRDefault="000A5B98" w:rsidP="000A5B98">
      <w:pPr>
        <w:spacing w:after="0" w:line="240" w:lineRule="auto"/>
        <w:rPr>
          <w:rFonts w:ascii="Times New Roman" w:eastAsia="Times New Roman" w:hAnsi="Times New Roman" w:cs="Times New Roman"/>
          <w:color w:val="000000" w:themeColor="text1"/>
          <w:sz w:val="24"/>
          <w:szCs w:val="24"/>
          <w:lang w:val="ru-RU" w:eastAsia="ru-RU"/>
        </w:rPr>
      </w:pPr>
      <w:proofErr w:type="spellStart"/>
      <w:r w:rsidRPr="00550276">
        <w:rPr>
          <w:rFonts w:ascii="Times New Roman" w:eastAsia="Times New Roman" w:hAnsi="Times New Roman" w:cs="Times New Roman"/>
          <w:color w:val="000000" w:themeColor="text1"/>
          <w:sz w:val="24"/>
          <w:szCs w:val="24"/>
          <w:lang w:val="ru-RU" w:eastAsia="ru-RU"/>
        </w:rPr>
        <w:t>Бұнда</w:t>
      </w:r>
      <w:proofErr w:type="spellEnd"/>
      <w:r w:rsidRPr="00550276">
        <w:rPr>
          <w:rFonts w:ascii="Times New Roman" w:eastAsia="Times New Roman" w:hAnsi="Times New Roman" w:cs="Times New Roman"/>
          <w:color w:val="000000" w:themeColor="text1"/>
          <w:sz w:val="24"/>
          <w:szCs w:val="24"/>
          <w:lang w:val="ru-RU" w:eastAsia="ru-RU"/>
        </w:rPr>
        <w:t xml:space="preserve"> x — МФ </w:t>
      </w:r>
      <w:hyperlink r:id="rId34" w:tooltip="Көрсеткіш" w:history="1">
        <w:proofErr w:type="spellStart"/>
        <w:r w:rsidRPr="00550276">
          <w:rPr>
            <w:rFonts w:ascii="Times New Roman" w:eastAsia="Times New Roman" w:hAnsi="Times New Roman" w:cs="Times New Roman"/>
            <w:color w:val="000000" w:themeColor="text1"/>
            <w:sz w:val="24"/>
            <w:szCs w:val="24"/>
            <w:u w:val="single"/>
            <w:lang w:val="ru-RU" w:eastAsia="ru-RU"/>
          </w:rPr>
          <w:t>көрсеткішін</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есептегенде</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есепке</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алынатын</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35" w:tooltip="Фактор" w:history="1">
        <w:proofErr w:type="spellStart"/>
        <w:r w:rsidRPr="00550276">
          <w:rPr>
            <w:rFonts w:ascii="Times New Roman" w:eastAsia="Times New Roman" w:hAnsi="Times New Roman" w:cs="Times New Roman"/>
            <w:color w:val="000000" w:themeColor="text1"/>
            <w:sz w:val="24"/>
            <w:szCs w:val="24"/>
            <w:u w:val="single"/>
            <w:lang w:val="ru-RU" w:eastAsia="ru-RU"/>
          </w:rPr>
          <w:t>факторлар</w:t>
        </w:r>
        <w:proofErr w:type="spellEnd"/>
      </w:hyperlink>
      <w:r w:rsidRPr="00550276">
        <w:rPr>
          <w:rFonts w:ascii="Times New Roman" w:eastAsia="Times New Roman" w:hAnsi="Times New Roman" w:cs="Times New Roman"/>
          <w:color w:val="000000" w:themeColor="text1"/>
          <w:sz w:val="24"/>
          <w:szCs w:val="24"/>
          <w:lang w:val="ru-RU" w:eastAsia="ru-RU"/>
        </w:rPr>
        <w:t>;</w:t>
      </w:r>
      <w:r w:rsidRPr="00550276">
        <w:rPr>
          <w:rFonts w:ascii="Times New Roman" w:eastAsia="Times New Roman" w:hAnsi="Times New Roman" w:cs="Times New Roman"/>
          <w:color w:val="000000" w:themeColor="text1"/>
          <w:sz w:val="24"/>
          <w:szCs w:val="24"/>
          <w:lang w:val="ru-RU" w:eastAsia="ru-RU"/>
        </w:rPr>
        <w:br/>
      </w:r>
      <w:proofErr w:type="spellStart"/>
      <w:r w:rsidRPr="00550276">
        <w:rPr>
          <w:rFonts w:ascii="Times New Roman" w:eastAsia="Times New Roman" w:hAnsi="Times New Roman" w:cs="Times New Roman"/>
          <w:bCs/>
          <w:color w:val="000000" w:themeColor="text1"/>
          <w:sz w:val="24"/>
          <w:szCs w:val="24"/>
          <w:lang w:val="ru-RU" w:eastAsia="ru-RU"/>
        </w:rPr>
        <w:t>Өнімділікті</w:t>
      </w:r>
      <w:proofErr w:type="spellEnd"/>
      <w:r w:rsidRPr="00550276">
        <w:rPr>
          <w:rFonts w:ascii="Times New Roman" w:eastAsia="Times New Roman" w:hAnsi="Times New Roman" w:cs="Times New Roman"/>
          <w:bCs/>
          <w:color w:val="000000" w:themeColor="text1"/>
          <w:sz w:val="24"/>
          <w:szCs w:val="24"/>
          <w:lang w:val="ru-RU" w:eastAsia="ru-RU"/>
        </w:rPr>
        <w:t xml:space="preserve"> </w:t>
      </w:r>
      <w:proofErr w:type="spellStart"/>
      <w:r w:rsidRPr="00550276">
        <w:rPr>
          <w:rFonts w:ascii="Times New Roman" w:eastAsia="Times New Roman" w:hAnsi="Times New Roman" w:cs="Times New Roman"/>
          <w:bCs/>
          <w:color w:val="000000" w:themeColor="text1"/>
          <w:sz w:val="24"/>
          <w:szCs w:val="24"/>
          <w:lang w:val="ru-RU" w:eastAsia="ru-RU"/>
        </w:rPr>
        <w:t>жоғарылату</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басқару</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процесіне</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және</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36" w:tooltip="Өнім" w:history="1">
        <w:proofErr w:type="spellStart"/>
        <w:r w:rsidRPr="00550276">
          <w:rPr>
            <w:rFonts w:ascii="Times New Roman" w:eastAsia="Times New Roman" w:hAnsi="Times New Roman" w:cs="Times New Roman"/>
            <w:color w:val="000000" w:themeColor="text1"/>
            <w:sz w:val="24"/>
            <w:szCs w:val="24"/>
            <w:u w:val="single"/>
            <w:lang w:val="ru-RU" w:eastAsia="ru-RU"/>
          </w:rPr>
          <w:t>өнімді</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немесе</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37" w:tooltip="Еңбек" w:history="1">
        <w:proofErr w:type="spellStart"/>
        <w:r w:rsidRPr="00550276">
          <w:rPr>
            <w:rFonts w:ascii="Times New Roman" w:eastAsia="Times New Roman" w:hAnsi="Times New Roman" w:cs="Times New Roman"/>
            <w:color w:val="000000" w:themeColor="text1"/>
            <w:sz w:val="24"/>
            <w:szCs w:val="24"/>
            <w:u w:val="single"/>
            <w:lang w:val="ru-RU" w:eastAsia="ru-RU"/>
          </w:rPr>
          <w:t>еңбекті</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өзгерту</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қайта</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жасау</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процестеріне</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кірісудің</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нәтижесі</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болып</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табылады</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Төменде</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аталған</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жағдайлардың</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шарттардың</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жеке</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біреуі</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қандайы</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болмасын</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орын</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алса</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онда</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өнімділік</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өседі</w:t>
      </w:r>
      <w:proofErr w:type="spellEnd"/>
      <w:r w:rsidRPr="00550276">
        <w:rPr>
          <w:rFonts w:ascii="Times New Roman" w:eastAsia="Times New Roman" w:hAnsi="Times New Roman" w:cs="Times New Roman"/>
          <w:color w:val="000000" w:themeColor="text1"/>
          <w:sz w:val="24"/>
          <w:szCs w:val="24"/>
          <w:lang w:val="ru-RU" w:eastAsia="ru-RU"/>
        </w:rPr>
        <w:t xml:space="preserve">: </w:t>
      </w:r>
    </w:p>
    <w:p w14:paraId="34AA718A" w14:textId="77777777" w:rsidR="000A5B98" w:rsidRPr="00550276" w:rsidRDefault="000A5B98" w:rsidP="000A5B98">
      <w:pPr>
        <w:spacing w:after="0" w:line="240" w:lineRule="auto"/>
        <w:rPr>
          <w:rFonts w:ascii="Times New Roman" w:eastAsia="Times New Roman" w:hAnsi="Times New Roman" w:cs="Times New Roman"/>
          <w:color w:val="000000" w:themeColor="text1"/>
          <w:sz w:val="24"/>
          <w:szCs w:val="24"/>
          <w:lang w:val="ru-RU" w:eastAsia="ru-RU"/>
        </w:rPr>
      </w:pPr>
      <w:r w:rsidRPr="00550276">
        <w:rPr>
          <w:rFonts w:ascii="Times New Roman" w:eastAsia="Times New Roman" w:hAnsi="Times New Roman" w:cs="Times New Roman"/>
          <w:color w:val="000000" w:themeColor="text1"/>
          <w:sz w:val="24"/>
          <w:szCs w:val="24"/>
          <w:lang w:val="ru-RU" w:eastAsia="ru-RU"/>
        </w:rPr>
        <w:t xml:space="preserve">1. </w:t>
      </w:r>
      <w:hyperlink r:id="rId38" w:tooltip="Өнім" w:history="1">
        <w:proofErr w:type="spellStart"/>
        <w:r w:rsidRPr="00550276">
          <w:rPr>
            <w:rFonts w:ascii="Times New Roman" w:eastAsia="Times New Roman" w:hAnsi="Times New Roman" w:cs="Times New Roman"/>
            <w:color w:val="000000" w:themeColor="text1"/>
            <w:sz w:val="24"/>
            <w:szCs w:val="24"/>
            <w:u w:val="single"/>
            <w:lang w:val="ru-RU" w:eastAsia="ru-RU"/>
          </w:rPr>
          <w:t>Өнім</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көбейеді</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39" w:tooltip="Шығындардың түрлері (мұндай бет жоқ)" w:history="1">
        <w:proofErr w:type="spellStart"/>
        <w:r w:rsidRPr="00550276">
          <w:rPr>
            <w:rFonts w:ascii="Times New Roman" w:eastAsia="Times New Roman" w:hAnsi="Times New Roman" w:cs="Times New Roman"/>
            <w:color w:val="000000" w:themeColor="text1"/>
            <w:sz w:val="24"/>
            <w:szCs w:val="24"/>
            <w:u w:val="single"/>
            <w:lang w:val="ru-RU" w:eastAsia="ru-RU"/>
          </w:rPr>
          <w:t>шығындар</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азаяды</w:t>
      </w:r>
      <w:proofErr w:type="spellEnd"/>
      <w:r w:rsidRPr="00550276">
        <w:rPr>
          <w:rFonts w:ascii="Times New Roman" w:eastAsia="Times New Roman" w:hAnsi="Times New Roman" w:cs="Times New Roman"/>
          <w:color w:val="000000" w:themeColor="text1"/>
          <w:sz w:val="24"/>
          <w:szCs w:val="24"/>
          <w:lang w:val="ru-RU" w:eastAsia="ru-RU"/>
        </w:rPr>
        <w:t>.</w:t>
      </w:r>
    </w:p>
    <w:p w14:paraId="09D28CE2" w14:textId="77777777" w:rsidR="000A5B98" w:rsidRPr="00550276" w:rsidRDefault="000A5B98" w:rsidP="000A5B98">
      <w:pPr>
        <w:spacing w:after="0" w:line="240" w:lineRule="auto"/>
        <w:rPr>
          <w:rFonts w:ascii="Times New Roman" w:eastAsia="Times New Roman" w:hAnsi="Times New Roman" w:cs="Times New Roman"/>
          <w:color w:val="000000" w:themeColor="text1"/>
          <w:sz w:val="24"/>
          <w:szCs w:val="24"/>
          <w:lang w:val="ru-RU" w:eastAsia="ru-RU"/>
        </w:rPr>
      </w:pPr>
      <w:r w:rsidRPr="00550276">
        <w:rPr>
          <w:rFonts w:ascii="Times New Roman" w:eastAsia="Times New Roman" w:hAnsi="Times New Roman" w:cs="Times New Roman"/>
          <w:color w:val="000000" w:themeColor="text1"/>
          <w:sz w:val="24"/>
          <w:szCs w:val="24"/>
          <w:lang w:val="ru-RU" w:eastAsia="ru-RU"/>
        </w:rPr>
        <w:t xml:space="preserve">2. </w:t>
      </w:r>
      <w:hyperlink r:id="rId40" w:tooltip="Өнім" w:history="1">
        <w:proofErr w:type="spellStart"/>
        <w:r w:rsidRPr="00550276">
          <w:rPr>
            <w:rFonts w:ascii="Times New Roman" w:eastAsia="Times New Roman" w:hAnsi="Times New Roman" w:cs="Times New Roman"/>
            <w:color w:val="000000" w:themeColor="text1"/>
            <w:sz w:val="24"/>
            <w:szCs w:val="24"/>
            <w:u w:val="single"/>
            <w:lang w:val="ru-RU" w:eastAsia="ru-RU"/>
          </w:rPr>
          <w:t>Өнім</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көбейеді</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41" w:tooltip="Шығындардың түрлері (мұндай бет жоқ)" w:history="1">
        <w:proofErr w:type="spellStart"/>
        <w:r w:rsidRPr="00550276">
          <w:rPr>
            <w:rFonts w:ascii="Times New Roman" w:eastAsia="Times New Roman" w:hAnsi="Times New Roman" w:cs="Times New Roman"/>
            <w:color w:val="000000" w:themeColor="text1"/>
            <w:sz w:val="24"/>
            <w:szCs w:val="24"/>
            <w:u w:val="single"/>
            <w:lang w:val="ru-RU" w:eastAsia="ru-RU"/>
          </w:rPr>
          <w:t>шығындар</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өзгермейді</w:t>
      </w:r>
      <w:proofErr w:type="spellEnd"/>
      <w:r w:rsidRPr="00550276">
        <w:rPr>
          <w:rFonts w:ascii="Times New Roman" w:eastAsia="Times New Roman" w:hAnsi="Times New Roman" w:cs="Times New Roman"/>
          <w:color w:val="000000" w:themeColor="text1"/>
          <w:sz w:val="24"/>
          <w:szCs w:val="24"/>
          <w:lang w:val="ru-RU" w:eastAsia="ru-RU"/>
        </w:rPr>
        <w:t>.</w:t>
      </w:r>
    </w:p>
    <w:p w14:paraId="6D737418" w14:textId="77777777" w:rsidR="000A5B98" w:rsidRPr="00550276" w:rsidRDefault="000A5B98" w:rsidP="000A5B98">
      <w:pPr>
        <w:spacing w:after="0" w:line="240" w:lineRule="auto"/>
        <w:rPr>
          <w:rFonts w:ascii="Times New Roman" w:eastAsia="Times New Roman" w:hAnsi="Times New Roman" w:cs="Times New Roman"/>
          <w:color w:val="000000" w:themeColor="text1"/>
          <w:sz w:val="24"/>
          <w:szCs w:val="24"/>
          <w:lang w:val="ru-RU" w:eastAsia="ru-RU"/>
        </w:rPr>
      </w:pPr>
      <w:r w:rsidRPr="00550276">
        <w:rPr>
          <w:rFonts w:ascii="Times New Roman" w:eastAsia="Times New Roman" w:hAnsi="Times New Roman" w:cs="Times New Roman"/>
          <w:color w:val="000000" w:themeColor="text1"/>
          <w:sz w:val="24"/>
          <w:szCs w:val="24"/>
          <w:lang w:val="ru-RU" w:eastAsia="ru-RU"/>
        </w:rPr>
        <w:t xml:space="preserve">3. </w:t>
      </w:r>
      <w:hyperlink r:id="rId42" w:tooltip="Өнім" w:history="1">
        <w:proofErr w:type="spellStart"/>
        <w:r w:rsidRPr="00550276">
          <w:rPr>
            <w:rFonts w:ascii="Times New Roman" w:eastAsia="Times New Roman" w:hAnsi="Times New Roman" w:cs="Times New Roman"/>
            <w:color w:val="000000" w:themeColor="text1"/>
            <w:sz w:val="24"/>
            <w:szCs w:val="24"/>
            <w:u w:val="single"/>
            <w:lang w:val="ru-RU" w:eastAsia="ru-RU"/>
          </w:rPr>
          <w:t>Өнім</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көбейеді</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43" w:tooltip="Шығындардың түрлері (мұндай бет жоқ)" w:history="1">
        <w:proofErr w:type="spellStart"/>
        <w:r w:rsidRPr="00550276">
          <w:rPr>
            <w:rFonts w:ascii="Times New Roman" w:eastAsia="Times New Roman" w:hAnsi="Times New Roman" w:cs="Times New Roman"/>
            <w:color w:val="000000" w:themeColor="text1"/>
            <w:sz w:val="24"/>
            <w:szCs w:val="24"/>
            <w:u w:val="single"/>
            <w:lang w:val="ru-RU" w:eastAsia="ru-RU"/>
          </w:rPr>
          <w:t>шығындар</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өседі</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бірақ</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өсу</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қарқыны</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төмен</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болады</w:t>
      </w:r>
      <w:proofErr w:type="spellEnd"/>
      <w:r w:rsidRPr="00550276">
        <w:rPr>
          <w:rFonts w:ascii="Times New Roman" w:eastAsia="Times New Roman" w:hAnsi="Times New Roman" w:cs="Times New Roman"/>
          <w:color w:val="000000" w:themeColor="text1"/>
          <w:sz w:val="24"/>
          <w:szCs w:val="24"/>
          <w:lang w:val="ru-RU" w:eastAsia="ru-RU"/>
        </w:rPr>
        <w:t>.</w:t>
      </w:r>
    </w:p>
    <w:p w14:paraId="0139AD31" w14:textId="77777777" w:rsidR="000A5B98" w:rsidRPr="00550276" w:rsidRDefault="000A5B98" w:rsidP="000A5B98">
      <w:pPr>
        <w:spacing w:after="0" w:line="240" w:lineRule="auto"/>
        <w:rPr>
          <w:rFonts w:ascii="Times New Roman" w:eastAsia="Times New Roman" w:hAnsi="Times New Roman" w:cs="Times New Roman"/>
          <w:color w:val="000000" w:themeColor="text1"/>
          <w:sz w:val="24"/>
          <w:szCs w:val="24"/>
          <w:lang w:val="ru-RU" w:eastAsia="ru-RU"/>
        </w:rPr>
      </w:pPr>
      <w:r w:rsidRPr="00550276">
        <w:rPr>
          <w:rFonts w:ascii="Times New Roman" w:eastAsia="Times New Roman" w:hAnsi="Times New Roman" w:cs="Times New Roman"/>
          <w:color w:val="000000" w:themeColor="text1"/>
          <w:sz w:val="24"/>
          <w:szCs w:val="24"/>
          <w:lang w:val="ru-RU" w:eastAsia="ru-RU"/>
        </w:rPr>
        <w:t xml:space="preserve">4. </w:t>
      </w:r>
      <w:hyperlink r:id="rId44" w:tooltip="Өнім" w:history="1">
        <w:proofErr w:type="spellStart"/>
        <w:r w:rsidRPr="00550276">
          <w:rPr>
            <w:rFonts w:ascii="Times New Roman" w:eastAsia="Times New Roman" w:hAnsi="Times New Roman" w:cs="Times New Roman"/>
            <w:color w:val="000000" w:themeColor="text1"/>
            <w:sz w:val="24"/>
            <w:szCs w:val="24"/>
            <w:u w:val="single"/>
            <w:lang w:val="ru-RU" w:eastAsia="ru-RU"/>
          </w:rPr>
          <w:t>Өнім</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көлемі</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өзгермейді</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45" w:tooltip="Шығындардың түрлері (мұндай бет жоқ)" w:history="1">
        <w:proofErr w:type="spellStart"/>
        <w:r w:rsidRPr="00550276">
          <w:rPr>
            <w:rFonts w:ascii="Times New Roman" w:eastAsia="Times New Roman" w:hAnsi="Times New Roman" w:cs="Times New Roman"/>
            <w:color w:val="000000" w:themeColor="text1"/>
            <w:sz w:val="24"/>
            <w:szCs w:val="24"/>
            <w:u w:val="single"/>
            <w:lang w:val="ru-RU" w:eastAsia="ru-RU"/>
          </w:rPr>
          <w:t>шығындар</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төмендейді</w:t>
      </w:r>
      <w:proofErr w:type="spellEnd"/>
      <w:r w:rsidRPr="00550276">
        <w:rPr>
          <w:rFonts w:ascii="Times New Roman" w:eastAsia="Times New Roman" w:hAnsi="Times New Roman" w:cs="Times New Roman"/>
          <w:color w:val="000000" w:themeColor="text1"/>
          <w:sz w:val="24"/>
          <w:szCs w:val="24"/>
          <w:lang w:val="ru-RU" w:eastAsia="ru-RU"/>
        </w:rPr>
        <w:t>.</w:t>
      </w:r>
    </w:p>
    <w:p w14:paraId="1CB5D6A4" w14:textId="77777777" w:rsidR="000A5B98" w:rsidRPr="00550276" w:rsidRDefault="000A5B98" w:rsidP="000A5B98">
      <w:pPr>
        <w:spacing w:after="0" w:line="240" w:lineRule="auto"/>
        <w:rPr>
          <w:rFonts w:ascii="Times New Roman" w:eastAsia="Times New Roman" w:hAnsi="Times New Roman" w:cs="Times New Roman"/>
          <w:color w:val="000000" w:themeColor="text1"/>
          <w:sz w:val="24"/>
          <w:szCs w:val="24"/>
          <w:lang w:val="ru-RU" w:eastAsia="ru-RU"/>
        </w:rPr>
      </w:pPr>
      <w:r w:rsidRPr="00550276">
        <w:rPr>
          <w:rFonts w:ascii="Times New Roman" w:eastAsia="Times New Roman" w:hAnsi="Times New Roman" w:cs="Times New Roman"/>
          <w:color w:val="000000" w:themeColor="text1"/>
          <w:sz w:val="24"/>
          <w:szCs w:val="24"/>
          <w:lang w:val="ru-RU" w:eastAsia="ru-RU"/>
        </w:rPr>
        <w:t xml:space="preserve">5. </w:t>
      </w:r>
      <w:hyperlink r:id="rId46" w:tooltip="Өнім" w:history="1">
        <w:proofErr w:type="spellStart"/>
        <w:r w:rsidRPr="00550276">
          <w:rPr>
            <w:rFonts w:ascii="Times New Roman" w:eastAsia="Times New Roman" w:hAnsi="Times New Roman" w:cs="Times New Roman"/>
            <w:color w:val="000000" w:themeColor="text1"/>
            <w:sz w:val="24"/>
            <w:szCs w:val="24"/>
            <w:u w:val="single"/>
            <w:lang w:val="ru-RU" w:eastAsia="ru-RU"/>
          </w:rPr>
          <w:t>Өнім</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азаяды</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47" w:tooltip="Шығындардың түрлері (мұндай бет жоқ)" w:history="1">
        <w:proofErr w:type="spellStart"/>
        <w:r w:rsidRPr="00550276">
          <w:rPr>
            <w:rFonts w:ascii="Times New Roman" w:eastAsia="Times New Roman" w:hAnsi="Times New Roman" w:cs="Times New Roman"/>
            <w:color w:val="000000" w:themeColor="text1"/>
            <w:sz w:val="24"/>
            <w:szCs w:val="24"/>
            <w:u w:val="single"/>
            <w:lang w:val="ru-RU" w:eastAsia="ru-RU"/>
          </w:rPr>
          <w:t>шығындар</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төмендейді</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бірақ</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мұның</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төмендеу</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қарқыны</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жоғары</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болады</w:t>
      </w:r>
      <w:proofErr w:type="spellEnd"/>
      <w:r w:rsidRPr="00550276">
        <w:rPr>
          <w:rFonts w:ascii="Times New Roman" w:eastAsia="Times New Roman" w:hAnsi="Times New Roman" w:cs="Times New Roman"/>
          <w:color w:val="000000" w:themeColor="text1"/>
          <w:sz w:val="24"/>
          <w:szCs w:val="24"/>
          <w:lang w:val="ru-RU" w:eastAsia="ru-RU"/>
        </w:rPr>
        <w:t>.</w:t>
      </w:r>
    </w:p>
    <w:p w14:paraId="06F82102" w14:textId="77777777" w:rsidR="000A5B98" w:rsidRPr="00550276" w:rsidRDefault="000A5B98" w:rsidP="000A5B98">
      <w:pPr>
        <w:spacing w:after="0" w:line="240" w:lineRule="auto"/>
        <w:rPr>
          <w:rFonts w:ascii="Times New Roman" w:eastAsia="Times New Roman" w:hAnsi="Times New Roman" w:cs="Times New Roman"/>
          <w:color w:val="000000" w:themeColor="text1"/>
          <w:sz w:val="24"/>
          <w:szCs w:val="24"/>
          <w:lang w:val="ru-RU" w:eastAsia="ru-RU"/>
        </w:rPr>
      </w:pPr>
      <w:r w:rsidRPr="00550276">
        <w:rPr>
          <w:rFonts w:ascii="Times New Roman" w:eastAsia="Times New Roman" w:hAnsi="Times New Roman" w:cs="Times New Roman"/>
          <w:i/>
          <w:iCs/>
          <w:color w:val="000000" w:themeColor="text1"/>
          <w:sz w:val="24"/>
          <w:szCs w:val="24"/>
          <w:lang w:val="ru-RU" w:eastAsia="ru-RU"/>
        </w:rPr>
        <w:t xml:space="preserve">         </w:t>
      </w:r>
      <w:proofErr w:type="spellStart"/>
      <w:r w:rsidRPr="00550276">
        <w:rPr>
          <w:rFonts w:ascii="Times New Roman" w:eastAsia="Times New Roman" w:hAnsi="Times New Roman" w:cs="Times New Roman"/>
          <w:i/>
          <w:iCs/>
          <w:color w:val="000000" w:themeColor="text1"/>
          <w:sz w:val="24"/>
          <w:szCs w:val="24"/>
          <w:lang w:val="ru-RU" w:eastAsia="ru-RU"/>
        </w:rPr>
        <w:t>Өнімділіктің</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48" w:tooltip="Көрсеткіш" w:history="1">
        <w:proofErr w:type="spellStart"/>
        <w:r w:rsidRPr="00550276">
          <w:rPr>
            <w:rFonts w:ascii="Times New Roman" w:eastAsia="Times New Roman" w:hAnsi="Times New Roman" w:cs="Times New Roman"/>
            <w:color w:val="000000" w:themeColor="text1"/>
            <w:sz w:val="24"/>
            <w:szCs w:val="24"/>
            <w:u w:val="single"/>
            <w:lang w:val="ru-RU" w:eastAsia="ru-RU"/>
          </w:rPr>
          <w:t>көрсеткіштері</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жүйесінде</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49" w:tooltip="Фирма" w:history="1">
        <w:proofErr w:type="spellStart"/>
        <w:r w:rsidRPr="00550276">
          <w:rPr>
            <w:rFonts w:ascii="Times New Roman" w:eastAsia="Times New Roman" w:hAnsi="Times New Roman" w:cs="Times New Roman"/>
            <w:color w:val="000000" w:themeColor="text1"/>
            <w:sz w:val="24"/>
            <w:szCs w:val="24"/>
            <w:u w:val="single"/>
            <w:lang w:val="ru-RU" w:eastAsia="ru-RU"/>
          </w:rPr>
          <w:t>фирманың</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іс-әрекеттерінің</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барлық</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жағдайлары</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қамтылады</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Сондықтан</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әсіресе</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бүгінгі</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жағдайда</w:t>
      </w:r>
      <w:proofErr w:type="spellEnd"/>
      <w:r w:rsidRPr="00550276">
        <w:rPr>
          <w:rFonts w:ascii="Times New Roman" w:eastAsia="Times New Roman" w:hAnsi="Times New Roman" w:cs="Times New Roman"/>
          <w:color w:val="000000" w:themeColor="text1"/>
          <w:sz w:val="24"/>
          <w:szCs w:val="24"/>
          <w:lang w:val="ru-RU" w:eastAsia="ru-RU"/>
        </w:rPr>
        <w:t xml:space="preserve">, тек </w:t>
      </w:r>
      <w:hyperlink r:id="rId50" w:tooltip="Өндіріс" w:history="1">
        <w:proofErr w:type="spellStart"/>
        <w:r w:rsidRPr="00550276">
          <w:rPr>
            <w:rFonts w:ascii="Times New Roman" w:eastAsia="Times New Roman" w:hAnsi="Times New Roman" w:cs="Times New Roman"/>
            <w:color w:val="000000" w:themeColor="text1"/>
            <w:sz w:val="24"/>
            <w:szCs w:val="24"/>
            <w:u w:val="single"/>
            <w:lang w:val="ru-RU" w:eastAsia="ru-RU"/>
          </w:rPr>
          <w:t>өндіріс</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hyperlink r:id="rId51" w:tooltip="Фактор" w:history="1">
        <w:proofErr w:type="spellStart"/>
        <w:r w:rsidRPr="00550276">
          <w:rPr>
            <w:rFonts w:ascii="Times New Roman" w:eastAsia="Times New Roman" w:hAnsi="Times New Roman" w:cs="Times New Roman"/>
            <w:color w:val="000000" w:themeColor="text1"/>
            <w:sz w:val="24"/>
            <w:szCs w:val="24"/>
            <w:u w:val="single"/>
            <w:lang w:val="ru-RU" w:eastAsia="ru-RU"/>
          </w:rPr>
          <w:t>факторларын</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есепке</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алумен</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қанағатганбай</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адам</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факторын</w:t>
      </w:r>
      <w:proofErr w:type="spellEnd"/>
      <w:r w:rsidRPr="00550276">
        <w:rPr>
          <w:rFonts w:ascii="Times New Roman" w:eastAsia="Times New Roman" w:hAnsi="Times New Roman" w:cs="Times New Roman"/>
          <w:color w:val="000000" w:themeColor="text1"/>
          <w:sz w:val="24"/>
          <w:szCs w:val="24"/>
          <w:lang w:val="ru-RU" w:eastAsia="ru-RU"/>
        </w:rPr>
        <w:t xml:space="preserve"> да </w:t>
      </w:r>
      <w:proofErr w:type="spellStart"/>
      <w:r w:rsidRPr="00550276">
        <w:rPr>
          <w:rFonts w:ascii="Times New Roman" w:eastAsia="Times New Roman" w:hAnsi="Times New Roman" w:cs="Times New Roman"/>
          <w:color w:val="000000" w:themeColor="text1"/>
          <w:sz w:val="24"/>
          <w:szCs w:val="24"/>
          <w:lang w:val="ru-RU" w:eastAsia="ru-RU"/>
        </w:rPr>
        <w:t>есепке</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алу</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қажет</w:t>
      </w:r>
      <w:proofErr w:type="spellEnd"/>
      <w:r w:rsidRPr="00550276">
        <w:rPr>
          <w:rFonts w:ascii="Times New Roman" w:eastAsia="Times New Roman" w:hAnsi="Times New Roman" w:cs="Times New Roman"/>
          <w:color w:val="000000" w:themeColor="text1"/>
          <w:sz w:val="24"/>
          <w:szCs w:val="24"/>
          <w:lang w:val="ru-RU" w:eastAsia="ru-RU"/>
        </w:rPr>
        <w:t xml:space="preserve">.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3204"/>
        <w:gridCol w:w="6151"/>
      </w:tblGrid>
      <w:tr w:rsidR="000A5B98" w:rsidRPr="00550276" w14:paraId="7CEB9EC2" w14:textId="77777777" w:rsidTr="00971F9D">
        <w:trPr>
          <w:tblCellSpacing w:w="15" w:type="dxa"/>
        </w:trPr>
        <w:tc>
          <w:tcPr>
            <w:tcW w:w="0" w:type="auto"/>
            <w:vAlign w:val="center"/>
            <w:hideMark/>
          </w:tcPr>
          <w:p w14:paraId="7816F705" w14:textId="77777777" w:rsidR="000A5B98" w:rsidRPr="00550276" w:rsidRDefault="00F65BE4" w:rsidP="00971F9D">
            <w:pPr>
              <w:spacing w:after="0" w:line="240" w:lineRule="auto"/>
              <w:rPr>
                <w:rFonts w:ascii="Times New Roman" w:eastAsia="Times New Roman" w:hAnsi="Times New Roman" w:cs="Times New Roman"/>
                <w:color w:val="000000" w:themeColor="text1"/>
                <w:sz w:val="24"/>
                <w:szCs w:val="24"/>
                <w:lang w:val="ru-RU" w:eastAsia="ru-RU"/>
              </w:rPr>
            </w:pPr>
            <w:hyperlink r:id="rId52" w:tooltip="Өндіріс" w:history="1">
              <w:proofErr w:type="spellStart"/>
              <w:r w:rsidR="000A5B98" w:rsidRPr="00550276">
                <w:rPr>
                  <w:rFonts w:ascii="Times New Roman" w:eastAsia="Times New Roman" w:hAnsi="Times New Roman" w:cs="Times New Roman"/>
                  <w:color w:val="000000" w:themeColor="text1"/>
                  <w:sz w:val="24"/>
                  <w:szCs w:val="24"/>
                  <w:u w:val="single"/>
                  <w:lang w:val="ru-RU" w:eastAsia="ru-RU"/>
                </w:rPr>
                <w:t>Өндірістің</w:t>
              </w:r>
              <w:proofErr w:type="spellEnd"/>
            </w:hyperlink>
            <w:r w:rsidR="000A5B98" w:rsidRPr="00550276">
              <w:rPr>
                <w:rFonts w:ascii="Times New Roman" w:eastAsia="Times New Roman" w:hAnsi="Times New Roman" w:cs="Times New Roman"/>
                <w:color w:val="000000" w:themeColor="text1"/>
                <w:sz w:val="24"/>
                <w:szCs w:val="24"/>
                <w:lang w:val="ru-RU" w:eastAsia="ru-RU"/>
              </w:rPr>
              <w:t xml:space="preserve"> </w:t>
            </w:r>
            <w:proofErr w:type="spellStart"/>
            <w:r w:rsidR="000A5B98" w:rsidRPr="00550276">
              <w:rPr>
                <w:rFonts w:ascii="Times New Roman" w:eastAsia="Times New Roman" w:hAnsi="Times New Roman" w:cs="Times New Roman"/>
                <w:color w:val="000000" w:themeColor="text1"/>
                <w:sz w:val="24"/>
                <w:szCs w:val="24"/>
                <w:lang w:val="ru-RU" w:eastAsia="ru-RU"/>
              </w:rPr>
              <w:t>техникалық</w:t>
            </w:r>
            <w:proofErr w:type="spellEnd"/>
            <w:r w:rsidR="000A5B98" w:rsidRPr="00550276">
              <w:rPr>
                <w:rFonts w:ascii="Times New Roman" w:eastAsia="Times New Roman" w:hAnsi="Times New Roman" w:cs="Times New Roman"/>
                <w:color w:val="000000" w:themeColor="text1"/>
                <w:sz w:val="24"/>
                <w:szCs w:val="24"/>
                <w:lang w:val="ru-RU" w:eastAsia="ru-RU"/>
              </w:rPr>
              <w:t xml:space="preserve"> </w:t>
            </w:r>
            <w:proofErr w:type="spellStart"/>
            <w:r w:rsidR="000A5B98" w:rsidRPr="00550276">
              <w:rPr>
                <w:rFonts w:ascii="Times New Roman" w:eastAsia="Times New Roman" w:hAnsi="Times New Roman" w:cs="Times New Roman"/>
                <w:color w:val="000000" w:themeColor="text1"/>
                <w:sz w:val="24"/>
                <w:szCs w:val="24"/>
                <w:lang w:val="ru-RU" w:eastAsia="ru-RU"/>
              </w:rPr>
              <w:t>дәрежесін</w:t>
            </w:r>
            <w:proofErr w:type="spellEnd"/>
            <w:r w:rsidR="000A5B98" w:rsidRPr="00550276">
              <w:rPr>
                <w:rFonts w:ascii="Times New Roman" w:eastAsia="Times New Roman" w:hAnsi="Times New Roman" w:cs="Times New Roman"/>
                <w:color w:val="000000" w:themeColor="text1"/>
                <w:sz w:val="24"/>
                <w:szCs w:val="24"/>
                <w:lang w:val="ru-RU" w:eastAsia="ru-RU"/>
              </w:rPr>
              <w:t xml:space="preserve"> </w:t>
            </w:r>
            <w:proofErr w:type="spellStart"/>
            <w:r w:rsidR="000A5B98" w:rsidRPr="00550276">
              <w:rPr>
                <w:rFonts w:ascii="Times New Roman" w:eastAsia="Times New Roman" w:hAnsi="Times New Roman" w:cs="Times New Roman"/>
                <w:color w:val="000000" w:themeColor="text1"/>
                <w:sz w:val="24"/>
                <w:szCs w:val="24"/>
                <w:lang w:val="ru-RU" w:eastAsia="ru-RU"/>
              </w:rPr>
              <w:t>көтеру</w:t>
            </w:r>
            <w:proofErr w:type="spellEnd"/>
          </w:p>
        </w:tc>
        <w:tc>
          <w:tcPr>
            <w:tcW w:w="0" w:type="auto"/>
            <w:vAlign w:val="center"/>
            <w:hideMark/>
          </w:tcPr>
          <w:p w14:paraId="240F603C" w14:textId="77777777" w:rsidR="000A5B98" w:rsidRPr="00550276" w:rsidRDefault="000A5B98" w:rsidP="00971F9D">
            <w:pPr>
              <w:spacing w:after="0" w:line="240" w:lineRule="auto"/>
              <w:rPr>
                <w:rFonts w:ascii="Times New Roman" w:eastAsia="Times New Roman" w:hAnsi="Times New Roman" w:cs="Times New Roman"/>
                <w:color w:val="000000" w:themeColor="text1"/>
                <w:sz w:val="24"/>
                <w:szCs w:val="24"/>
                <w:lang w:eastAsia="ru-RU"/>
              </w:rPr>
            </w:pPr>
            <w:proofErr w:type="spellStart"/>
            <w:r w:rsidRPr="00550276">
              <w:rPr>
                <w:rFonts w:ascii="Times New Roman" w:eastAsia="Times New Roman" w:hAnsi="Times New Roman" w:cs="Times New Roman"/>
                <w:color w:val="000000" w:themeColor="text1"/>
                <w:sz w:val="24"/>
                <w:szCs w:val="24"/>
                <w:lang w:val="ru-RU" w:eastAsia="ru-RU"/>
              </w:rPr>
              <w:t>Кешендік</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53" w:tooltip="Механизациялау" w:history="1">
              <w:r w:rsidRPr="00550276">
                <w:rPr>
                  <w:rFonts w:ascii="Times New Roman" w:eastAsia="Times New Roman" w:hAnsi="Times New Roman" w:cs="Times New Roman"/>
                  <w:color w:val="000000" w:themeColor="text1"/>
                  <w:sz w:val="24"/>
                  <w:szCs w:val="24"/>
                  <w:u w:val="single"/>
                  <w:lang w:val="ru-RU" w:eastAsia="ru-RU"/>
                </w:rPr>
                <w:t>механизация</w:t>
              </w:r>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және</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54" w:tooltip="Автоматтандыру" w:history="1">
              <w:r w:rsidRPr="00550276">
                <w:rPr>
                  <w:rFonts w:ascii="Times New Roman" w:eastAsia="Times New Roman" w:hAnsi="Times New Roman" w:cs="Times New Roman"/>
                  <w:color w:val="000000" w:themeColor="text1"/>
                  <w:sz w:val="24"/>
                  <w:szCs w:val="24"/>
                  <w:u w:val="single"/>
                  <w:lang w:val="ru-RU" w:eastAsia="ru-RU"/>
                </w:rPr>
                <w:t>автоматизация</w:t>
              </w:r>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Прогресивтік</w:t>
            </w:r>
            <w:proofErr w:type="spellEnd"/>
            <w:r w:rsidRPr="00550276">
              <w:rPr>
                <w:rFonts w:ascii="Times New Roman" w:eastAsia="Times New Roman" w:hAnsi="Times New Roman" w:cs="Times New Roman"/>
                <w:color w:val="000000" w:themeColor="text1"/>
                <w:sz w:val="24"/>
                <w:szCs w:val="24"/>
                <w:lang w:val="ru-RU" w:eastAsia="ru-RU"/>
              </w:rPr>
              <w:t xml:space="preserve"> технология </w:t>
            </w:r>
            <w:proofErr w:type="spellStart"/>
            <w:r w:rsidRPr="00550276">
              <w:rPr>
                <w:rFonts w:ascii="Times New Roman" w:eastAsia="Times New Roman" w:hAnsi="Times New Roman" w:cs="Times New Roman"/>
                <w:color w:val="000000" w:themeColor="text1"/>
                <w:sz w:val="24"/>
                <w:szCs w:val="24"/>
                <w:lang w:val="ru-RU" w:eastAsia="ru-RU"/>
              </w:rPr>
              <w:t>енгізу</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55" w:tooltip="Өнім" w:history="1">
              <w:proofErr w:type="spellStart"/>
              <w:r w:rsidRPr="00550276">
                <w:rPr>
                  <w:rFonts w:ascii="Times New Roman" w:eastAsia="Times New Roman" w:hAnsi="Times New Roman" w:cs="Times New Roman"/>
                  <w:color w:val="000000" w:themeColor="text1"/>
                  <w:sz w:val="24"/>
                  <w:szCs w:val="24"/>
                  <w:u w:val="single"/>
                  <w:lang w:eastAsia="ru-RU"/>
                </w:rPr>
                <w:t>Өнімнің</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конструкциясын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техникалық</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сипаттамаларын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т.б</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жетілдіру</w:t>
            </w:r>
            <w:proofErr w:type="spellEnd"/>
            <w:r w:rsidRPr="00550276">
              <w:rPr>
                <w:rFonts w:ascii="Times New Roman" w:eastAsia="Times New Roman" w:hAnsi="Times New Roman" w:cs="Times New Roman"/>
                <w:color w:val="000000" w:themeColor="text1"/>
                <w:sz w:val="24"/>
                <w:szCs w:val="24"/>
                <w:lang w:eastAsia="ru-RU"/>
              </w:rPr>
              <w:t xml:space="preserve">. </w:t>
            </w:r>
            <w:hyperlink r:id="rId56" w:tooltip="Еңбек" w:history="1">
              <w:proofErr w:type="spellStart"/>
              <w:r w:rsidRPr="00550276">
                <w:rPr>
                  <w:rFonts w:ascii="Times New Roman" w:eastAsia="Times New Roman" w:hAnsi="Times New Roman" w:cs="Times New Roman"/>
                  <w:color w:val="000000" w:themeColor="text1"/>
                  <w:sz w:val="24"/>
                  <w:szCs w:val="24"/>
                  <w:u w:val="single"/>
                  <w:lang w:eastAsia="ru-RU"/>
                </w:rPr>
                <w:t>Еңбек</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заттарының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пайдаланылуын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жақсарту</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немесе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оларды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басқалармен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алмастыру</w:t>
            </w:r>
            <w:proofErr w:type="spellEnd"/>
            <w:r w:rsidRPr="00550276">
              <w:rPr>
                <w:rFonts w:ascii="Times New Roman" w:eastAsia="Times New Roman" w:hAnsi="Times New Roman" w:cs="Times New Roman"/>
                <w:color w:val="000000" w:themeColor="text1"/>
                <w:sz w:val="24"/>
                <w:szCs w:val="24"/>
                <w:lang w:eastAsia="ru-RU"/>
              </w:rPr>
              <w:t xml:space="preserve">. </w:t>
            </w:r>
          </w:p>
        </w:tc>
      </w:tr>
      <w:tr w:rsidR="000A5B98" w:rsidRPr="00550276" w14:paraId="26A5E649" w14:textId="77777777" w:rsidTr="00971F9D">
        <w:trPr>
          <w:tblCellSpacing w:w="15" w:type="dxa"/>
        </w:trPr>
        <w:tc>
          <w:tcPr>
            <w:tcW w:w="0" w:type="auto"/>
            <w:vAlign w:val="center"/>
            <w:hideMark/>
          </w:tcPr>
          <w:p w14:paraId="763664D2" w14:textId="77777777" w:rsidR="000A5B98" w:rsidRPr="00550276" w:rsidRDefault="000A5B98" w:rsidP="00971F9D">
            <w:pPr>
              <w:spacing w:after="0" w:line="240" w:lineRule="auto"/>
              <w:rPr>
                <w:rFonts w:ascii="Times New Roman" w:eastAsia="Times New Roman" w:hAnsi="Times New Roman" w:cs="Times New Roman"/>
                <w:color w:val="000000" w:themeColor="text1"/>
                <w:sz w:val="24"/>
                <w:szCs w:val="24"/>
                <w:lang w:eastAsia="ru-RU"/>
              </w:rPr>
            </w:pPr>
            <w:proofErr w:type="spellStart"/>
            <w:r w:rsidRPr="00550276">
              <w:rPr>
                <w:rFonts w:ascii="Times New Roman" w:eastAsia="Times New Roman" w:hAnsi="Times New Roman" w:cs="Times New Roman"/>
                <w:color w:val="000000" w:themeColor="text1"/>
                <w:sz w:val="24"/>
                <w:szCs w:val="24"/>
                <w:lang w:eastAsia="ru-RU"/>
              </w:rPr>
              <w:t>Басқаруда</w:t>
            </w:r>
            <w:proofErr w:type="spellEnd"/>
            <w:r w:rsidRPr="00550276">
              <w:rPr>
                <w:rFonts w:ascii="Times New Roman" w:eastAsia="Times New Roman" w:hAnsi="Times New Roman" w:cs="Times New Roman"/>
                <w:color w:val="000000" w:themeColor="text1"/>
                <w:sz w:val="24"/>
                <w:szCs w:val="24"/>
                <w:lang w:eastAsia="ru-RU"/>
              </w:rPr>
              <w:t xml:space="preserve"> </w:t>
            </w:r>
            <w:hyperlink r:id="rId57" w:tooltip="Еңбек" w:history="1">
              <w:proofErr w:type="spellStart"/>
              <w:r w:rsidRPr="00550276">
                <w:rPr>
                  <w:rFonts w:ascii="Times New Roman" w:eastAsia="Times New Roman" w:hAnsi="Times New Roman" w:cs="Times New Roman"/>
                  <w:color w:val="000000" w:themeColor="text1"/>
                  <w:sz w:val="24"/>
                  <w:szCs w:val="24"/>
                  <w:u w:val="single"/>
                  <w:lang w:eastAsia="ru-RU"/>
                </w:rPr>
                <w:t>еңбекпен</w:t>
              </w:r>
              <w:proofErr w:type="spellEnd"/>
            </w:hyperlink>
            <w:r w:rsidRPr="00550276">
              <w:rPr>
                <w:rFonts w:ascii="Times New Roman" w:eastAsia="Times New Roman" w:hAnsi="Times New Roman" w:cs="Times New Roman"/>
                <w:color w:val="000000" w:themeColor="text1"/>
                <w:sz w:val="24"/>
                <w:szCs w:val="24"/>
                <w:lang w:eastAsia="ru-RU"/>
              </w:rPr>
              <w:t xml:space="preserve"> </w:t>
            </w:r>
            <w:hyperlink r:id="rId58" w:tooltip="Өндіріс" w:history="1">
              <w:proofErr w:type="spellStart"/>
              <w:r w:rsidRPr="00550276">
                <w:rPr>
                  <w:rFonts w:ascii="Times New Roman" w:eastAsia="Times New Roman" w:hAnsi="Times New Roman" w:cs="Times New Roman"/>
                  <w:color w:val="000000" w:themeColor="text1"/>
                  <w:sz w:val="24"/>
                  <w:szCs w:val="24"/>
                  <w:u w:val="single"/>
                  <w:lang w:eastAsia="ru-RU"/>
                </w:rPr>
                <w:t>өндірістің</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ұйымдастырылуын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жетілдіру</w:t>
            </w:r>
            <w:proofErr w:type="spellEnd"/>
          </w:p>
        </w:tc>
        <w:tc>
          <w:tcPr>
            <w:tcW w:w="0" w:type="auto"/>
            <w:vAlign w:val="center"/>
            <w:hideMark/>
          </w:tcPr>
          <w:p w14:paraId="1FC6BF4E" w14:textId="77777777" w:rsidR="000A5B98" w:rsidRPr="00550276" w:rsidRDefault="000A5B98" w:rsidP="00971F9D">
            <w:pPr>
              <w:spacing w:after="0" w:line="240" w:lineRule="auto"/>
              <w:rPr>
                <w:rFonts w:ascii="Times New Roman" w:eastAsia="Times New Roman" w:hAnsi="Times New Roman" w:cs="Times New Roman"/>
                <w:color w:val="000000" w:themeColor="text1"/>
                <w:sz w:val="24"/>
                <w:szCs w:val="24"/>
                <w:lang w:val="ru-RU" w:eastAsia="ru-RU"/>
              </w:rPr>
            </w:pPr>
            <w:proofErr w:type="spellStart"/>
            <w:r w:rsidRPr="00550276">
              <w:rPr>
                <w:rFonts w:ascii="Times New Roman" w:eastAsia="Times New Roman" w:hAnsi="Times New Roman" w:cs="Times New Roman"/>
                <w:color w:val="000000" w:themeColor="text1"/>
                <w:sz w:val="24"/>
                <w:szCs w:val="24"/>
                <w:lang w:eastAsia="ru-RU"/>
              </w:rPr>
              <w:t>Басқару</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құрылымын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Басқарудағы</w:t>
            </w:r>
            <w:proofErr w:type="spellEnd"/>
            <w:r w:rsidRPr="00550276">
              <w:rPr>
                <w:rFonts w:ascii="Times New Roman" w:eastAsia="Times New Roman" w:hAnsi="Times New Roman" w:cs="Times New Roman"/>
                <w:color w:val="000000" w:themeColor="text1"/>
                <w:sz w:val="24"/>
                <w:szCs w:val="24"/>
                <w:lang w:eastAsia="ru-RU"/>
              </w:rPr>
              <w:t xml:space="preserve"> </w:t>
            </w:r>
            <w:hyperlink r:id="rId59" w:tooltip="Еңбек" w:history="1">
              <w:proofErr w:type="spellStart"/>
              <w:r w:rsidRPr="00550276">
                <w:rPr>
                  <w:rFonts w:ascii="Times New Roman" w:eastAsia="Times New Roman" w:hAnsi="Times New Roman" w:cs="Times New Roman"/>
                  <w:color w:val="000000" w:themeColor="text1"/>
                  <w:sz w:val="24"/>
                  <w:szCs w:val="24"/>
                  <w:u w:val="single"/>
                  <w:lang w:eastAsia="ru-RU"/>
                </w:rPr>
                <w:t>еңбекті</w:t>
              </w:r>
              <w:proofErr w:type="spellEnd"/>
            </w:hyperlink>
            <w:r w:rsidRPr="00550276">
              <w:rPr>
                <w:rFonts w:ascii="Times New Roman" w:eastAsia="Times New Roman" w:hAnsi="Times New Roman" w:cs="Times New Roman"/>
                <w:color w:val="000000" w:themeColor="text1"/>
                <w:sz w:val="24"/>
                <w:szCs w:val="24"/>
                <w:lang w:eastAsia="ru-RU"/>
              </w:rPr>
              <w:t xml:space="preserve"> </w:t>
            </w:r>
            <w:hyperlink r:id="rId60" w:tooltip="Механизациялау" w:history="1">
              <w:proofErr w:type="spellStart"/>
              <w:r w:rsidRPr="00550276">
                <w:rPr>
                  <w:rFonts w:ascii="Times New Roman" w:eastAsia="Times New Roman" w:hAnsi="Times New Roman" w:cs="Times New Roman"/>
                  <w:color w:val="000000" w:themeColor="text1"/>
                  <w:sz w:val="24"/>
                  <w:szCs w:val="24"/>
                  <w:u w:val="single"/>
                  <w:lang w:eastAsia="ru-RU"/>
                </w:rPr>
                <w:t>механизациялау</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және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рационалдау</w:t>
            </w:r>
            <w:proofErr w:type="spellEnd"/>
            <w:r w:rsidRPr="00550276">
              <w:rPr>
                <w:rFonts w:ascii="Times New Roman" w:eastAsia="Times New Roman" w:hAnsi="Times New Roman" w:cs="Times New Roman"/>
                <w:color w:val="000000" w:themeColor="text1"/>
                <w:sz w:val="24"/>
                <w:szCs w:val="24"/>
                <w:lang w:eastAsia="ru-RU"/>
              </w:rPr>
              <w:t xml:space="preserve"> EFҰ (HOT) </w:t>
            </w:r>
            <w:proofErr w:type="spellStart"/>
            <w:r w:rsidRPr="00550276">
              <w:rPr>
                <w:rFonts w:ascii="Times New Roman" w:eastAsia="Times New Roman" w:hAnsi="Times New Roman" w:cs="Times New Roman"/>
                <w:color w:val="000000" w:themeColor="text1"/>
                <w:sz w:val="24"/>
                <w:szCs w:val="24"/>
                <w:lang w:eastAsia="ru-RU"/>
              </w:rPr>
              <w:t>енгізу</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Еңбекті</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мөлшерлеу</w:t>
            </w:r>
            <w:proofErr w:type="spellEnd"/>
            <w:r w:rsidRPr="00550276">
              <w:rPr>
                <w:rFonts w:ascii="Times New Roman" w:eastAsia="Times New Roman" w:hAnsi="Times New Roman" w:cs="Times New Roman"/>
                <w:color w:val="000000" w:themeColor="text1"/>
                <w:sz w:val="24"/>
                <w:szCs w:val="24"/>
                <w:lang w:val="ru-RU" w:eastAsia="ru-RU"/>
              </w:rPr>
              <w:t xml:space="preserve"> </w:t>
            </w:r>
          </w:p>
        </w:tc>
      </w:tr>
      <w:tr w:rsidR="000A5B98" w:rsidRPr="00550276" w14:paraId="216032D4" w14:textId="77777777" w:rsidTr="00971F9D">
        <w:trPr>
          <w:tblCellSpacing w:w="15" w:type="dxa"/>
        </w:trPr>
        <w:tc>
          <w:tcPr>
            <w:tcW w:w="0" w:type="auto"/>
            <w:vAlign w:val="center"/>
            <w:hideMark/>
          </w:tcPr>
          <w:p w14:paraId="458034EB" w14:textId="77777777" w:rsidR="000A5B98" w:rsidRPr="00550276" w:rsidRDefault="000A5B98" w:rsidP="00971F9D">
            <w:pPr>
              <w:spacing w:after="0" w:line="240" w:lineRule="auto"/>
              <w:rPr>
                <w:rFonts w:ascii="Times New Roman" w:eastAsia="Times New Roman" w:hAnsi="Times New Roman" w:cs="Times New Roman"/>
                <w:color w:val="000000" w:themeColor="text1"/>
                <w:sz w:val="24"/>
                <w:szCs w:val="24"/>
                <w:lang w:eastAsia="ru-RU"/>
              </w:rPr>
            </w:pPr>
            <w:proofErr w:type="spellStart"/>
            <w:r w:rsidRPr="00550276">
              <w:rPr>
                <w:rFonts w:ascii="Times New Roman" w:eastAsia="Times New Roman" w:hAnsi="Times New Roman" w:cs="Times New Roman"/>
                <w:color w:val="000000" w:themeColor="text1"/>
                <w:sz w:val="24"/>
                <w:szCs w:val="24"/>
                <w:lang w:eastAsia="ru-RU"/>
              </w:rPr>
              <w:t>Өндіріс</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құрылымындағы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өзгерістерге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сәйкес</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еңбек</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шығындарының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өзгерістері</w:t>
            </w:r>
            <w:proofErr w:type="spellEnd"/>
          </w:p>
        </w:tc>
        <w:tc>
          <w:tcPr>
            <w:tcW w:w="0" w:type="auto"/>
            <w:vAlign w:val="center"/>
            <w:hideMark/>
          </w:tcPr>
          <w:p w14:paraId="627AF043" w14:textId="77777777" w:rsidR="000A5B98" w:rsidRPr="00550276" w:rsidRDefault="000A5B98" w:rsidP="00971F9D">
            <w:pPr>
              <w:spacing w:after="0" w:line="240" w:lineRule="auto"/>
              <w:rPr>
                <w:rFonts w:ascii="Times New Roman" w:eastAsia="Times New Roman" w:hAnsi="Times New Roman" w:cs="Times New Roman"/>
                <w:color w:val="000000" w:themeColor="text1"/>
                <w:sz w:val="24"/>
                <w:szCs w:val="24"/>
                <w:lang w:eastAsia="ru-RU"/>
              </w:rPr>
            </w:pPr>
            <w:proofErr w:type="spellStart"/>
            <w:r w:rsidRPr="00550276">
              <w:rPr>
                <w:rFonts w:ascii="Times New Roman" w:eastAsia="Times New Roman" w:hAnsi="Times New Roman" w:cs="Times New Roman"/>
                <w:color w:val="000000" w:themeColor="text1"/>
                <w:sz w:val="24"/>
                <w:szCs w:val="24"/>
                <w:lang w:eastAsia="ru-RU"/>
              </w:rPr>
              <w:t>Еңбек</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сыйымдылығының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дәрежесі</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әр</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түрлі</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болатын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жеке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өнімдер</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түрлерінің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үлес</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салмағын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өсіру</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немесе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төмендету</w:t>
            </w:r>
            <w:proofErr w:type="spellEnd"/>
            <w:r w:rsidRPr="00550276">
              <w:rPr>
                <w:rFonts w:ascii="Times New Roman" w:eastAsia="Times New Roman" w:hAnsi="Times New Roman" w:cs="Times New Roman"/>
                <w:color w:val="000000" w:themeColor="text1"/>
                <w:sz w:val="24"/>
                <w:szCs w:val="24"/>
                <w:lang w:eastAsia="ru-RU"/>
              </w:rPr>
              <w:t xml:space="preserve"> </w:t>
            </w:r>
          </w:p>
        </w:tc>
      </w:tr>
      <w:tr w:rsidR="000A5B98" w:rsidRPr="00550276" w14:paraId="1BA7B36F" w14:textId="77777777" w:rsidTr="00971F9D">
        <w:trPr>
          <w:tblCellSpacing w:w="15" w:type="dxa"/>
        </w:trPr>
        <w:tc>
          <w:tcPr>
            <w:tcW w:w="0" w:type="auto"/>
            <w:vAlign w:val="center"/>
            <w:hideMark/>
          </w:tcPr>
          <w:p w14:paraId="028AA57E" w14:textId="77777777" w:rsidR="000A5B98" w:rsidRPr="00550276" w:rsidRDefault="00F65BE4" w:rsidP="00971F9D">
            <w:pPr>
              <w:spacing w:after="0" w:line="240" w:lineRule="auto"/>
              <w:rPr>
                <w:rFonts w:ascii="Times New Roman" w:eastAsia="Times New Roman" w:hAnsi="Times New Roman" w:cs="Times New Roman"/>
                <w:color w:val="000000" w:themeColor="text1"/>
                <w:sz w:val="24"/>
                <w:szCs w:val="24"/>
                <w:lang w:val="ru-RU" w:eastAsia="ru-RU"/>
              </w:rPr>
            </w:pPr>
            <w:hyperlink r:id="rId61" w:tooltip="Адам факторы" w:history="1">
              <w:r w:rsidR="000A5B98" w:rsidRPr="00550276">
                <w:rPr>
                  <w:rFonts w:ascii="Times New Roman" w:eastAsia="Times New Roman" w:hAnsi="Times New Roman" w:cs="Times New Roman"/>
                  <w:color w:val="000000" w:themeColor="text1"/>
                  <w:sz w:val="24"/>
                  <w:szCs w:val="24"/>
                  <w:u w:val="single"/>
                  <w:lang w:val="ru-RU" w:eastAsia="ru-RU"/>
                </w:rPr>
                <w:t>Адам факторы</w:t>
              </w:r>
            </w:hyperlink>
          </w:p>
        </w:tc>
        <w:tc>
          <w:tcPr>
            <w:tcW w:w="0" w:type="auto"/>
            <w:vAlign w:val="center"/>
            <w:hideMark/>
          </w:tcPr>
          <w:p w14:paraId="1BFB8846" w14:textId="77777777" w:rsidR="000A5B98" w:rsidRPr="00550276" w:rsidRDefault="000A5B98" w:rsidP="00971F9D">
            <w:pPr>
              <w:spacing w:after="0" w:line="240" w:lineRule="auto"/>
              <w:rPr>
                <w:rFonts w:ascii="Times New Roman" w:eastAsia="Times New Roman" w:hAnsi="Times New Roman" w:cs="Times New Roman"/>
                <w:color w:val="000000" w:themeColor="text1"/>
                <w:sz w:val="24"/>
                <w:szCs w:val="24"/>
                <w:lang w:val="ru-RU" w:eastAsia="ru-RU"/>
              </w:rPr>
            </w:pPr>
            <w:proofErr w:type="spellStart"/>
            <w:r w:rsidRPr="00550276">
              <w:rPr>
                <w:rFonts w:ascii="Times New Roman" w:eastAsia="Times New Roman" w:hAnsi="Times New Roman" w:cs="Times New Roman"/>
                <w:color w:val="000000" w:themeColor="text1"/>
                <w:sz w:val="24"/>
                <w:szCs w:val="24"/>
                <w:lang w:val="ru-RU" w:eastAsia="ru-RU"/>
              </w:rPr>
              <w:t>Білім</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62" w:tooltip="Дәреже" w:history="1">
              <w:proofErr w:type="spellStart"/>
              <w:r w:rsidRPr="00550276">
                <w:rPr>
                  <w:rFonts w:ascii="Times New Roman" w:eastAsia="Times New Roman" w:hAnsi="Times New Roman" w:cs="Times New Roman"/>
                  <w:color w:val="000000" w:themeColor="text1"/>
                  <w:sz w:val="24"/>
                  <w:szCs w:val="24"/>
                  <w:u w:val="single"/>
                  <w:lang w:val="ru-RU" w:eastAsia="ru-RU"/>
                </w:rPr>
                <w:t>дәрежесінің</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өсуі</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63" w:tooltip="Өндіріс" w:history="1">
              <w:proofErr w:type="spellStart"/>
              <w:r w:rsidRPr="00550276">
                <w:rPr>
                  <w:rFonts w:ascii="Times New Roman" w:eastAsia="Times New Roman" w:hAnsi="Times New Roman" w:cs="Times New Roman"/>
                  <w:color w:val="000000" w:themeColor="text1"/>
                  <w:sz w:val="24"/>
                  <w:szCs w:val="24"/>
                  <w:u w:val="single"/>
                  <w:lang w:val="ru-RU" w:eastAsia="ru-RU"/>
                </w:rPr>
                <w:t>өндірістік</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квалификацияның</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өсуі</w:t>
            </w:r>
            <w:proofErr w:type="spellEnd"/>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адамдардың</w:t>
            </w:r>
            <w:proofErr w:type="spellEnd"/>
            <w:r w:rsidRPr="00550276">
              <w:rPr>
                <w:rFonts w:ascii="Times New Roman" w:eastAsia="Times New Roman" w:hAnsi="Times New Roman" w:cs="Times New Roman"/>
                <w:color w:val="000000" w:themeColor="text1"/>
                <w:sz w:val="24"/>
                <w:szCs w:val="24"/>
                <w:lang w:val="ru-RU" w:eastAsia="ru-RU"/>
              </w:rPr>
              <w:t xml:space="preserve"> </w:t>
            </w:r>
            <w:hyperlink r:id="rId64" w:tooltip="Еңбек" w:history="1">
              <w:proofErr w:type="spellStart"/>
              <w:r w:rsidRPr="00550276">
                <w:rPr>
                  <w:rFonts w:ascii="Times New Roman" w:eastAsia="Times New Roman" w:hAnsi="Times New Roman" w:cs="Times New Roman"/>
                  <w:color w:val="000000" w:themeColor="text1"/>
                  <w:sz w:val="24"/>
                  <w:szCs w:val="24"/>
                  <w:u w:val="single"/>
                  <w:lang w:val="ru-RU" w:eastAsia="ru-RU"/>
                </w:rPr>
                <w:t>еңбекке</w:t>
              </w:r>
              <w:proofErr w:type="spellEnd"/>
            </w:hyperlink>
            <w:r w:rsidRPr="00550276">
              <w:rPr>
                <w:rFonts w:ascii="Times New Roman" w:eastAsia="Times New Roman" w:hAnsi="Times New Roman" w:cs="Times New Roman"/>
                <w:color w:val="000000" w:themeColor="text1"/>
                <w:sz w:val="24"/>
                <w:szCs w:val="24"/>
                <w:lang w:val="ru-RU" w:eastAsia="ru-RU"/>
              </w:rPr>
              <w:t xml:space="preserve"> </w:t>
            </w:r>
            <w:proofErr w:type="spellStart"/>
            <w:r w:rsidRPr="00550276">
              <w:rPr>
                <w:rFonts w:ascii="Times New Roman" w:eastAsia="Times New Roman" w:hAnsi="Times New Roman" w:cs="Times New Roman"/>
                <w:color w:val="000000" w:themeColor="text1"/>
                <w:sz w:val="24"/>
                <w:szCs w:val="24"/>
                <w:lang w:val="ru-RU" w:eastAsia="ru-RU"/>
              </w:rPr>
              <w:t>қатынасы</w:t>
            </w:r>
            <w:proofErr w:type="spellEnd"/>
            <w:r w:rsidRPr="00550276">
              <w:rPr>
                <w:rFonts w:ascii="Times New Roman" w:eastAsia="Times New Roman" w:hAnsi="Times New Roman" w:cs="Times New Roman"/>
                <w:color w:val="000000" w:themeColor="text1"/>
                <w:sz w:val="24"/>
                <w:szCs w:val="24"/>
                <w:lang w:val="ru-RU" w:eastAsia="ru-RU"/>
              </w:rPr>
              <w:t xml:space="preserve"> </w:t>
            </w:r>
          </w:p>
        </w:tc>
      </w:tr>
    </w:tbl>
    <w:p w14:paraId="0B9B772E" w14:textId="77777777" w:rsidR="000A5B98" w:rsidRPr="00550276" w:rsidRDefault="000A5B98" w:rsidP="000A5B98">
      <w:pPr>
        <w:spacing w:after="0" w:line="240" w:lineRule="auto"/>
        <w:rPr>
          <w:rFonts w:ascii="Times New Roman" w:eastAsia="Times New Roman" w:hAnsi="Times New Roman" w:cs="Times New Roman"/>
          <w:color w:val="000000" w:themeColor="text1"/>
          <w:sz w:val="24"/>
          <w:szCs w:val="24"/>
          <w:lang w:eastAsia="ru-RU"/>
        </w:rPr>
      </w:pPr>
      <w:proofErr w:type="spellStart"/>
      <w:r w:rsidRPr="00550276">
        <w:rPr>
          <w:rFonts w:ascii="Times New Roman" w:eastAsia="Times New Roman" w:hAnsi="Times New Roman" w:cs="Times New Roman"/>
          <w:color w:val="000000" w:themeColor="text1"/>
          <w:sz w:val="24"/>
          <w:szCs w:val="24"/>
          <w:lang w:eastAsia="ru-RU"/>
        </w:rPr>
        <w:t>Басқа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салаларда</w:t>
      </w:r>
      <w:proofErr w:type="spellEnd"/>
      <w:r w:rsidRPr="00550276">
        <w:rPr>
          <w:rFonts w:ascii="Times New Roman" w:eastAsia="Times New Roman" w:hAnsi="Times New Roman" w:cs="Times New Roman"/>
          <w:color w:val="000000" w:themeColor="text1"/>
          <w:sz w:val="24"/>
          <w:szCs w:val="24"/>
          <w:lang w:eastAsia="ru-RU"/>
        </w:rPr>
        <w:t xml:space="preserve"> </w:t>
      </w:r>
      <w:hyperlink r:id="rId65" w:tooltip="Шығындардың түрлері (мұндай бет жоқ)" w:history="1">
        <w:proofErr w:type="spellStart"/>
        <w:r w:rsidRPr="00550276">
          <w:rPr>
            <w:rFonts w:ascii="Times New Roman" w:eastAsia="Times New Roman" w:hAnsi="Times New Roman" w:cs="Times New Roman"/>
            <w:color w:val="000000" w:themeColor="text1"/>
            <w:sz w:val="24"/>
            <w:szCs w:val="24"/>
            <w:u w:val="single"/>
            <w:lang w:eastAsia="ru-RU"/>
          </w:rPr>
          <w:t>шығындардың</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айырмашылығын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дүниеге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әкелетін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жағдайлар</w:t>
      </w:r>
      <w:proofErr w:type="spellEnd"/>
      <w:r w:rsidRPr="00550276">
        <w:rPr>
          <w:rFonts w:ascii="Times New Roman" w:eastAsia="Times New Roman" w:hAnsi="Times New Roman" w:cs="Times New Roman"/>
          <w:color w:val="000000" w:themeColor="text1"/>
          <w:sz w:val="24"/>
          <w:szCs w:val="24"/>
          <w:lang w:eastAsia="ru-RU"/>
        </w:rPr>
        <w:t xml:space="preserve"> — </w:t>
      </w:r>
      <w:proofErr w:type="spellStart"/>
      <w:r w:rsidRPr="00550276">
        <w:rPr>
          <w:rFonts w:ascii="Times New Roman" w:eastAsia="Times New Roman" w:hAnsi="Times New Roman" w:cs="Times New Roman"/>
          <w:color w:val="000000" w:themeColor="text1"/>
          <w:sz w:val="24"/>
          <w:szCs w:val="24"/>
          <w:lang w:eastAsia="ru-RU"/>
        </w:rPr>
        <w:t>жаңа</w:t>
      </w:r>
      <w:proofErr w:type="spellEnd"/>
      <w:r w:rsidRPr="00550276">
        <w:rPr>
          <w:rFonts w:ascii="Times New Roman" w:eastAsia="Times New Roman" w:hAnsi="Times New Roman" w:cs="Times New Roman"/>
          <w:color w:val="000000" w:themeColor="text1"/>
          <w:sz w:val="24"/>
          <w:szCs w:val="24"/>
          <w:lang w:eastAsia="ru-RU"/>
        </w:rPr>
        <w:t xml:space="preserve"> </w:t>
      </w:r>
      <w:hyperlink r:id="rId66" w:tooltip="Бұйым" w:history="1">
        <w:proofErr w:type="spellStart"/>
        <w:r w:rsidRPr="00550276">
          <w:rPr>
            <w:rFonts w:ascii="Times New Roman" w:eastAsia="Times New Roman" w:hAnsi="Times New Roman" w:cs="Times New Roman"/>
            <w:color w:val="000000" w:themeColor="text1"/>
            <w:sz w:val="24"/>
            <w:szCs w:val="24"/>
            <w:u w:val="single"/>
            <w:lang w:eastAsia="ru-RU"/>
          </w:rPr>
          <w:t>бұйымдарды</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технологияларды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енгізу</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ұйымдық</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формаларды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құруға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өндіруге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дамытуға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және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сапалық</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жетілдіруге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бағытталған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жағдайлар</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енгізу</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еңбек</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ресурстарының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сапасы</w:t>
      </w:r>
      <w:proofErr w:type="spellEnd"/>
      <w:r w:rsidRPr="00550276">
        <w:rPr>
          <w:rFonts w:ascii="Times New Roman" w:eastAsia="Times New Roman" w:hAnsi="Times New Roman" w:cs="Times New Roman"/>
          <w:color w:val="000000" w:themeColor="text1"/>
          <w:sz w:val="24"/>
          <w:szCs w:val="24"/>
          <w:lang w:eastAsia="ru-RU"/>
        </w:rPr>
        <w:t xml:space="preserve"> мен </w:t>
      </w:r>
      <w:proofErr w:type="spellStart"/>
      <w:r w:rsidRPr="00550276">
        <w:rPr>
          <w:rFonts w:ascii="Times New Roman" w:eastAsia="Times New Roman" w:hAnsi="Times New Roman" w:cs="Times New Roman"/>
          <w:color w:val="000000" w:themeColor="text1"/>
          <w:sz w:val="24"/>
          <w:szCs w:val="24"/>
          <w:lang w:eastAsia="ru-RU"/>
        </w:rPr>
        <w:t>квалификациясы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және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т.б</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жағдайлар</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Өндіріс</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шығындарының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құрылымында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ресурстардың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қандай</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түрі</w:t>
      </w:r>
      <w:proofErr w:type="spellEnd"/>
      <w:r w:rsidRPr="00550276">
        <w:rPr>
          <w:rFonts w:ascii="Times New Roman" w:eastAsia="Times New Roman" w:hAnsi="Times New Roman" w:cs="Times New Roman"/>
          <w:color w:val="000000" w:themeColor="text1"/>
          <w:sz w:val="24"/>
          <w:szCs w:val="24"/>
          <w:lang w:eastAsia="ru-RU"/>
        </w:rPr>
        <w:t xml:space="preserve"> басым </w:t>
      </w:r>
      <w:proofErr w:type="spellStart"/>
      <w:r w:rsidRPr="00550276">
        <w:rPr>
          <w:rFonts w:ascii="Times New Roman" w:eastAsia="Times New Roman" w:hAnsi="Times New Roman" w:cs="Times New Roman"/>
          <w:color w:val="000000" w:themeColor="text1"/>
          <w:sz w:val="24"/>
          <w:szCs w:val="24"/>
          <w:lang w:eastAsia="ru-RU"/>
        </w:rPr>
        <w:t>болуына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байланысты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салалар</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мына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түрлерге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бөлінеді</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еңбек</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сіңіргіш</w:t>
      </w:r>
      <w:proofErr w:type="spellEnd"/>
      <w:r w:rsidRPr="00550276">
        <w:rPr>
          <w:rFonts w:ascii="Times New Roman" w:eastAsia="Times New Roman" w:hAnsi="Times New Roman" w:cs="Times New Roman"/>
          <w:color w:val="000000" w:themeColor="text1"/>
          <w:sz w:val="24"/>
          <w:szCs w:val="24"/>
          <w:lang w:eastAsia="ru-RU"/>
        </w:rPr>
        <w:t xml:space="preserve">, материал </w:t>
      </w:r>
      <w:proofErr w:type="spellStart"/>
      <w:r w:rsidRPr="00550276">
        <w:rPr>
          <w:rFonts w:ascii="Times New Roman" w:eastAsia="Times New Roman" w:hAnsi="Times New Roman" w:cs="Times New Roman"/>
          <w:color w:val="000000" w:themeColor="text1"/>
          <w:sz w:val="24"/>
          <w:szCs w:val="24"/>
          <w:lang w:eastAsia="ru-RU"/>
        </w:rPr>
        <w:t>сіңіргіш</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қуат</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сіңіргіш</w:t>
      </w:r>
      <w:proofErr w:type="spellEnd"/>
      <w:r w:rsidRPr="00550276">
        <w:rPr>
          <w:rFonts w:ascii="Times New Roman" w:eastAsia="Times New Roman" w:hAnsi="Times New Roman" w:cs="Times New Roman"/>
          <w:color w:val="000000" w:themeColor="text1"/>
          <w:sz w:val="24"/>
          <w:szCs w:val="24"/>
          <w:lang w:eastAsia="ru-RU"/>
        </w:rPr>
        <w:t>.</w:t>
      </w:r>
      <w:r w:rsidRPr="00550276">
        <w:rPr>
          <w:rFonts w:ascii="Times New Roman" w:eastAsia="Times New Roman" w:hAnsi="Times New Roman" w:cs="Times New Roman"/>
          <w:color w:val="000000" w:themeColor="text1"/>
          <w:sz w:val="24"/>
          <w:szCs w:val="24"/>
          <w:lang w:eastAsia="ru-RU"/>
        </w:rPr>
        <w:br/>
      </w:r>
      <w:proofErr w:type="spellStart"/>
      <w:r w:rsidRPr="00550276">
        <w:rPr>
          <w:rFonts w:ascii="Times New Roman" w:eastAsia="Times New Roman" w:hAnsi="Times New Roman" w:cs="Times New Roman"/>
          <w:color w:val="000000" w:themeColor="text1"/>
          <w:sz w:val="24"/>
          <w:szCs w:val="24"/>
          <w:lang w:eastAsia="ru-RU"/>
        </w:rPr>
        <w:t>Әдетте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материалдық</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шығындардың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үлес</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салмағының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өсуі</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өндірістің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мамандануымен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онда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кебінесе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кешендік</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бұйымдарды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пайдаланумен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байланысты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болады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Бүгінгі</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заманда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lastRenderedPageBreak/>
        <w:t>салалар</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масштабында</w:t>
      </w:r>
      <w:proofErr w:type="spellEnd"/>
      <w:r w:rsidRPr="00550276">
        <w:rPr>
          <w:rFonts w:ascii="Times New Roman" w:eastAsia="Times New Roman" w:hAnsi="Times New Roman" w:cs="Times New Roman"/>
          <w:color w:val="000000" w:themeColor="text1"/>
          <w:sz w:val="24"/>
          <w:szCs w:val="24"/>
          <w:lang w:eastAsia="ru-RU"/>
        </w:rPr>
        <w:t xml:space="preserve">, </w:t>
      </w:r>
      <w:hyperlink r:id="rId67" w:tooltip="Шығындардың түрлері (мұндай бет жоқ)" w:history="1">
        <w:proofErr w:type="spellStart"/>
        <w:r w:rsidRPr="00550276">
          <w:rPr>
            <w:rFonts w:ascii="Times New Roman" w:eastAsia="Times New Roman" w:hAnsi="Times New Roman" w:cs="Times New Roman"/>
            <w:color w:val="000000" w:themeColor="text1"/>
            <w:sz w:val="24"/>
            <w:szCs w:val="24"/>
            <w:u w:val="single"/>
            <w:lang w:eastAsia="ru-RU"/>
          </w:rPr>
          <w:t>шығындардың</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динамикасын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екі</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қарама-қарсы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тенденциялардың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сайысы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белгілейді</w:t>
      </w:r>
      <w:proofErr w:type="spellEnd"/>
      <w:r w:rsidRPr="00550276">
        <w:rPr>
          <w:rFonts w:ascii="Times New Roman" w:eastAsia="Times New Roman" w:hAnsi="Times New Roman" w:cs="Times New Roman"/>
          <w:color w:val="000000" w:themeColor="text1"/>
          <w:sz w:val="24"/>
          <w:szCs w:val="24"/>
          <w:lang w:eastAsia="ru-RU"/>
        </w:rPr>
        <w:t>.</w:t>
      </w:r>
      <w:r w:rsidRPr="00550276">
        <w:rPr>
          <w:rFonts w:ascii="Times New Roman" w:eastAsia="Times New Roman" w:hAnsi="Times New Roman" w:cs="Times New Roman"/>
          <w:color w:val="000000" w:themeColor="text1"/>
          <w:sz w:val="24"/>
          <w:szCs w:val="24"/>
          <w:lang w:eastAsia="ru-RU"/>
        </w:rPr>
        <w:br/>
      </w:r>
      <w:proofErr w:type="spellStart"/>
      <w:r w:rsidRPr="00550276">
        <w:rPr>
          <w:rFonts w:ascii="Times New Roman" w:eastAsia="Times New Roman" w:hAnsi="Times New Roman" w:cs="Times New Roman"/>
          <w:bCs/>
          <w:color w:val="000000" w:themeColor="text1"/>
          <w:sz w:val="24"/>
          <w:szCs w:val="24"/>
          <w:lang w:eastAsia="ru-RU"/>
        </w:rPr>
        <w:t>Біріншісі</w:t>
      </w:r>
      <w:proofErr w:type="spellEnd"/>
      <w:r w:rsidRPr="00550276">
        <w:rPr>
          <w:rFonts w:ascii="Times New Roman" w:eastAsia="Times New Roman" w:hAnsi="Times New Roman" w:cs="Times New Roman"/>
          <w:color w:val="000000" w:themeColor="text1"/>
          <w:sz w:val="24"/>
          <w:szCs w:val="24"/>
          <w:lang w:eastAsia="ru-RU"/>
        </w:rPr>
        <w:t xml:space="preserve">, </w:t>
      </w:r>
      <w:hyperlink r:id="rId68" w:tooltip="Өндіріс" w:history="1">
        <w:proofErr w:type="spellStart"/>
        <w:r w:rsidRPr="00550276">
          <w:rPr>
            <w:rFonts w:ascii="Times New Roman" w:eastAsia="Times New Roman" w:hAnsi="Times New Roman" w:cs="Times New Roman"/>
            <w:color w:val="000000" w:themeColor="text1"/>
            <w:sz w:val="24"/>
            <w:szCs w:val="24"/>
            <w:u w:val="single"/>
            <w:lang w:eastAsia="ru-RU"/>
          </w:rPr>
          <w:t>өндіріс</w:t>
        </w:r>
        <w:proofErr w:type="spellEnd"/>
      </w:hyperlink>
      <w:r w:rsidRPr="00550276">
        <w:rPr>
          <w:rFonts w:ascii="Times New Roman" w:eastAsia="Times New Roman" w:hAnsi="Times New Roman" w:cs="Times New Roman"/>
          <w:color w:val="000000" w:themeColor="text1"/>
          <w:sz w:val="24"/>
          <w:szCs w:val="24"/>
          <w:lang w:eastAsia="ru-RU"/>
        </w:rPr>
        <w:t xml:space="preserve"> </w:t>
      </w:r>
      <w:hyperlink r:id="rId69" w:tooltip="Шығындардың түрлері (мұндай бет жоқ)" w:history="1">
        <w:proofErr w:type="spellStart"/>
        <w:r w:rsidRPr="00550276">
          <w:rPr>
            <w:rFonts w:ascii="Times New Roman" w:eastAsia="Times New Roman" w:hAnsi="Times New Roman" w:cs="Times New Roman"/>
            <w:color w:val="000000" w:themeColor="text1"/>
            <w:sz w:val="24"/>
            <w:szCs w:val="24"/>
            <w:u w:val="single"/>
            <w:lang w:eastAsia="ru-RU"/>
          </w:rPr>
          <w:t>шығындарын</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өсіреді</w:t>
      </w:r>
      <w:proofErr w:type="spellEnd"/>
      <w:r w:rsidRPr="00550276">
        <w:rPr>
          <w:rFonts w:ascii="Times New Roman" w:eastAsia="Times New Roman" w:hAnsi="Times New Roman" w:cs="Times New Roman"/>
          <w:color w:val="000000" w:themeColor="text1"/>
          <w:sz w:val="24"/>
          <w:szCs w:val="24"/>
          <w:lang w:eastAsia="ru-RU"/>
        </w:rPr>
        <w:t xml:space="preserve">. Осы </w:t>
      </w:r>
      <w:proofErr w:type="spellStart"/>
      <w:r w:rsidRPr="00550276">
        <w:rPr>
          <w:rFonts w:ascii="Times New Roman" w:eastAsia="Times New Roman" w:hAnsi="Times New Roman" w:cs="Times New Roman"/>
          <w:color w:val="000000" w:themeColor="text1"/>
          <w:sz w:val="24"/>
          <w:szCs w:val="24"/>
          <w:lang w:eastAsia="ru-RU"/>
        </w:rPr>
        <w:t>жағдайға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әкелетін</w:t>
      </w:r>
      <w:proofErr w:type="spellEnd"/>
      <w:r w:rsidRPr="00550276">
        <w:rPr>
          <w:rFonts w:ascii="Times New Roman" w:eastAsia="Times New Roman" w:hAnsi="Times New Roman" w:cs="Times New Roman"/>
          <w:color w:val="000000" w:themeColor="text1"/>
          <w:sz w:val="24"/>
          <w:szCs w:val="24"/>
          <w:lang w:eastAsia="ru-RU"/>
        </w:rPr>
        <w:t xml:space="preserve"> </w:t>
      </w:r>
      <w:hyperlink r:id="rId70" w:tooltip="Фактор" w:history="1">
        <w:proofErr w:type="spellStart"/>
        <w:r w:rsidRPr="00550276">
          <w:rPr>
            <w:rFonts w:ascii="Times New Roman" w:eastAsia="Times New Roman" w:hAnsi="Times New Roman" w:cs="Times New Roman"/>
            <w:color w:val="000000" w:themeColor="text1"/>
            <w:sz w:val="24"/>
            <w:szCs w:val="24"/>
            <w:u w:val="single"/>
            <w:lang w:eastAsia="ru-RU"/>
          </w:rPr>
          <w:t>факторлар</w:t>
        </w:r>
        <w:proofErr w:type="spellEnd"/>
      </w:hyperlink>
      <w:r w:rsidRPr="00550276">
        <w:rPr>
          <w:rFonts w:ascii="Times New Roman" w:eastAsia="Times New Roman" w:hAnsi="Times New Roman" w:cs="Times New Roman"/>
          <w:color w:val="000000" w:themeColor="text1"/>
          <w:sz w:val="24"/>
          <w:szCs w:val="24"/>
          <w:lang w:eastAsia="ru-RU"/>
        </w:rPr>
        <w:t xml:space="preserve">: </w:t>
      </w:r>
    </w:p>
    <w:p w14:paraId="6637C89F" w14:textId="77777777" w:rsidR="000A5B98" w:rsidRPr="00550276" w:rsidRDefault="000A5B98" w:rsidP="000A5B98">
      <w:pPr>
        <w:spacing w:after="0" w:line="240" w:lineRule="auto"/>
        <w:rPr>
          <w:rFonts w:ascii="Times New Roman" w:eastAsia="Times New Roman" w:hAnsi="Times New Roman" w:cs="Times New Roman"/>
          <w:color w:val="000000" w:themeColor="text1"/>
          <w:sz w:val="24"/>
          <w:szCs w:val="24"/>
          <w:lang w:eastAsia="ru-RU"/>
        </w:rPr>
      </w:pPr>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тұтынудың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сондықтан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өндірістің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жекеленуін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индивидуалдық</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болуын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көздеу</w:t>
      </w:r>
      <w:proofErr w:type="spellEnd"/>
      <w:r w:rsidRPr="00550276">
        <w:rPr>
          <w:rFonts w:ascii="Times New Roman" w:eastAsia="Times New Roman" w:hAnsi="Times New Roman" w:cs="Times New Roman"/>
          <w:color w:val="000000" w:themeColor="text1"/>
          <w:sz w:val="24"/>
          <w:szCs w:val="24"/>
          <w:lang w:eastAsia="ru-RU"/>
        </w:rPr>
        <w:t>;</w:t>
      </w:r>
    </w:p>
    <w:p w14:paraId="05185C59" w14:textId="77777777" w:rsidR="000A5B98" w:rsidRPr="00550276" w:rsidRDefault="000A5B98" w:rsidP="000A5B98">
      <w:pPr>
        <w:spacing w:after="0" w:line="240" w:lineRule="auto"/>
        <w:rPr>
          <w:rFonts w:ascii="Times New Roman" w:eastAsia="Times New Roman" w:hAnsi="Times New Roman" w:cs="Times New Roman"/>
          <w:color w:val="000000" w:themeColor="text1"/>
          <w:sz w:val="24"/>
          <w:szCs w:val="24"/>
          <w:lang w:eastAsia="ru-RU"/>
        </w:rPr>
      </w:pPr>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шығарылымдардың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шығарылатын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өнімнің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ассортиментінің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жиі-жиі</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өзгертіліп</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тұруын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алмасуының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қажеттігі</w:t>
      </w:r>
      <w:proofErr w:type="spellEnd"/>
      <w:r w:rsidRPr="00550276">
        <w:rPr>
          <w:rFonts w:ascii="Times New Roman" w:eastAsia="Times New Roman" w:hAnsi="Times New Roman" w:cs="Times New Roman"/>
          <w:color w:val="000000" w:themeColor="text1"/>
          <w:sz w:val="24"/>
          <w:szCs w:val="24"/>
          <w:lang w:eastAsia="ru-RU"/>
        </w:rPr>
        <w:t>;</w:t>
      </w:r>
    </w:p>
    <w:p w14:paraId="129B7AFB" w14:textId="77777777" w:rsidR="000A5B98" w:rsidRPr="00550276" w:rsidRDefault="000A5B98" w:rsidP="000A5B98">
      <w:pPr>
        <w:spacing w:after="0" w:line="240" w:lineRule="auto"/>
        <w:rPr>
          <w:rFonts w:ascii="Times New Roman" w:eastAsia="Times New Roman" w:hAnsi="Times New Roman" w:cs="Times New Roman"/>
          <w:color w:val="000000" w:themeColor="text1"/>
          <w:sz w:val="24"/>
          <w:szCs w:val="24"/>
          <w:lang w:eastAsia="ru-RU"/>
        </w:rPr>
      </w:pPr>
      <w:r w:rsidRPr="00550276">
        <w:rPr>
          <w:rFonts w:ascii="Times New Roman" w:eastAsia="Times New Roman" w:hAnsi="Times New Roman" w:cs="Times New Roman"/>
          <w:color w:val="000000" w:themeColor="text1"/>
          <w:sz w:val="24"/>
          <w:szCs w:val="24"/>
          <w:lang w:eastAsia="ru-RU"/>
        </w:rPr>
        <w:t xml:space="preserve">- ҒЗТКЖ </w:t>
      </w:r>
      <w:proofErr w:type="spellStart"/>
      <w:r w:rsidRPr="00550276">
        <w:rPr>
          <w:rFonts w:ascii="Times New Roman" w:eastAsia="Times New Roman" w:hAnsi="Times New Roman" w:cs="Times New Roman"/>
          <w:color w:val="000000" w:themeColor="text1"/>
          <w:sz w:val="24"/>
          <w:szCs w:val="24"/>
          <w:lang w:eastAsia="ru-RU"/>
        </w:rPr>
        <w:t>шығындарының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өсуі</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қызметкерлердің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білім</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дәрежесін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жоғарылату</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жарнама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т.б</w:t>
      </w:r>
      <w:proofErr w:type="spellEnd"/>
      <w:r w:rsidRPr="00550276">
        <w:rPr>
          <w:rFonts w:ascii="Times New Roman" w:eastAsia="Times New Roman" w:hAnsi="Times New Roman" w:cs="Times New Roman"/>
          <w:color w:val="000000" w:themeColor="text1"/>
          <w:sz w:val="24"/>
          <w:szCs w:val="24"/>
          <w:lang w:eastAsia="ru-RU"/>
        </w:rPr>
        <w:t>.</w:t>
      </w:r>
    </w:p>
    <w:p w14:paraId="71C9AEF2" w14:textId="77777777" w:rsidR="000A5B98" w:rsidRPr="00550276" w:rsidRDefault="000A5B98" w:rsidP="000A5B98">
      <w:pPr>
        <w:spacing w:after="0" w:line="240" w:lineRule="auto"/>
        <w:rPr>
          <w:rFonts w:ascii="Times New Roman" w:eastAsia="Times New Roman" w:hAnsi="Times New Roman" w:cs="Times New Roman"/>
          <w:color w:val="000000" w:themeColor="text1"/>
          <w:sz w:val="24"/>
          <w:szCs w:val="24"/>
          <w:lang w:eastAsia="ru-RU"/>
        </w:rPr>
      </w:pPr>
      <w:proofErr w:type="spellStart"/>
      <w:r w:rsidRPr="00550276">
        <w:rPr>
          <w:rFonts w:ascii="Times New Roman" w:eastAsia="Times New Roman" w:hAnsi="Times New Roman" w:cs="Times New Roman"/>
          <w:bCs/>
          <w:color w:val="000000" w:themeColor="text1"/>
          <w:sz w:val="24"/>
          <w:szCs w:val="24"/>
          <w:lang w:eastAsia="ru-RU"/>
        </w:rPr>
        <w:t>Екіншісі</w:t>
      </w:r>
      <w:proofErr w:type="spellEnd"/>
      <w:r w:rsidRPr="00550276">
        <w:rPr>
          <w:rFonts w:ascii="Times New Roman" w:eastAsia="Times New Roman" w:hAnsi="Times New Roman" w:cs="Times New Roman"/>
          <w:color w:val="000000" w:themeColor="text1"/>
          <w:sz w:val="24"/>
          <w:szCs w:val="24"/>
          <w:lang w:eastAsia="ru-RU"/>
        </w:rPr>
        <w:t xml:space="preserve">, </w:t>
      </w:r>
      <w:hyperlink r:id="rId71" w:tooltip="Тенденция" w:history="1">
        <w:r w:rsidRPr="00550276">
          <w:rPr>
            <w:rFonts w:ascii="Times New Roman" w:eastAsia="Times New Roman" w:hAnsi="Times New Roman" w:cs="Times New Roman"/>
            <w:color w:val="000000" w:themeColor="text1"/>
            <w:sz w:val="24"/>
            <w:szCs w:val="24"/>
            <w:u w:val="single"/>
            <w:lang w:eastAsia="ru-RU"/>
          </w:rPr>
          <w:t>тенденция</w:t>
        </w:r>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жаңа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технологиялардың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алдымен</w:t>
      </w:r>
      <w:proofErr w:type="spellEnd"/>
      <w:r w:rsidRPr="00550276">
        <w:rPr>
          <w:rFonts w:ascii="Times New Roman" w:eastAsia="Times New Roman" w:hAnsi="Times New Roman" w:cs="Times New Roman"/>
          <w:color w:val="000000" w:themeColor="text1"/>
          <w:sz w:val="24"/>
          <w:szCs w:val="24"/>
          <w:lang w:eastAsia="ru-RU"/>
        </w:rPr>
        <w:t xml:space="preserve"> </w:t>
      </w:r>
      <w:hyperlink r:id="rId72" w:tooltip="Ресурстар" w:history="1">
        <w:proofErr w:type="spellStart"/>
        <w:r w:rsidRPr="00550276">
          <w:rPr>
            <w:rFonts w:ascii="Times New Roman" w:eastAsia="Times New Roman" w:hAnsi="Times New Roman" w:cs="Times New Roman"/>
            <w:color w:val="000000" w:themeColor="text1"/>
            <w:sz w:val="24"/>
            <w:szCs w:val="24"/>
            <w:u w:val="single"/>
            <w:lang w:eastAsia="ru-RU"/>
          </w:rPr>
          <w:t>ресурстарды</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үнемдеуді</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көздейтінімен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байланысты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Қазіргі</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заманда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ілгері</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дамыған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елдерде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көп</w:t>
      </w:r>
      <w:proofErr w:type="spellEnd"/>
      <w:r w:rsidRPr="00550276">
        <w:rPr>
          <w:rFonts w:ascii="Times New Roman" w:eastAsia="Times New Roman" w:hAnsi="Times New Roman" w:cs="Times New Roman"/>
          <w:color w:val="000000" w:themeColor="text1"/>
          <w:sz w:val="24"/>
          <w:szCs w:val="24"/>
          <w:lang w:eastAsia="ru-RU"/>
        </w:rPr>
        <w:t xml:space="preserve"> </w:t>
      </w:r>
      <w:hyperlink r:id="rId73" w:tooltip="Өнім" w:history="1">
        <w:proofErr w:type="spellStart"/>
        <w:r w:rsidRPr="00550276">
          <w:rPr>
            <w:rFonts w:ascii="Times New Roman" w:eastAsia="Times New Roman" w:hAnsi="Times New Roman" w:cs="Times New Roman"/>
            <w:color w:val="000000" w:themeColor="text1"/>
            <w:sz w:val="24"/>
            <w:szCs w:val="24"/>
            <w:u w:val="single"/>
            <w:lang w:eastAsia="ru-RU"/>
          </w:rPr>
          <w:t>өнімдер</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бойынша</w:t>
      </w:r>
      <w:proofErr w:type="spellEnd"/>
      <w:r w:rsidRPr="00550276">
        <w:rPr>
          <w:rFonts w:ascii="Times New Roman" w:eastAsia="Times New Roman" w:hAnsi="Times New Roman" w:cs="Times New Roman"/>
          <w:color w:val="000000" w:themeColor="text1"/>
          <w:sz w:val="24"/>
          <w:szCs w:val="24"/>
          <w:lang w:eastAsia="ru-RU"/>
        </w:rPr>
        <w:t xml:space="preserve"> </w:t>
      </w:r>
      <w:hyperlink r:id="rId74" w:tooltip="Өндіріс" w:history="1">
        <w:proofErr w:type="spellStart"/>
        <w:r w:rsidRPr="00550276">
          <w:rPr>
            <w:rFonts w:ascii="Times New Roman" w:eastAsia="Times New Roman" w:hAnsi="Times New Roman" w:cs="Times New Roman"/>
            <w:color w:val="000000" w:themeColor="text1"/>
            <w:sz w:val="24"/>
            <w:szCs w:val="24"/>
            <w:u w:val="single"/>
            <w:lang w:eastAsia="ru-RU"/>
          </w:rPr>
          <w:t>өндіріс</w:t>
        </w:r>
        <w:proofErr w:type="spellEnd"/>
      </w:hyperlink>
      <w:r w:rsidRPr="00550276">
        <w:rPr>
          <w:rFonts w:ascii="Times New Roman" w:eastAsia="Times New Roman" w:hAnsi="Times New Roman" w:cs="Times New Roman"/>
          <w:color w:val="000000" w:themeColor="text1"/>
          <w:sz w:val="24"/>
          <w:szCs w:val="24"/>
          <w:lang w:eastAsia="ru-RU"/>
        </w:rPr>
        <w:t xml:space="preserve"> </w:t>
      </w:r>
      <w:hyperlink r:id="rId75" w:tooltip="Дәреже" w:history="1">
        <w:proofErr w:type="spellStart"/>
        <w:r w:rsidRPr="00550276">
          <w:rPr>
            <w:rFonts w:ascii="Times New Roman" w:eastAsia="Times New Roman" w:hAnsi="Times New Roman" w:cs="Times New Roman"/>
            <w:color w:val="000000" w:themeColor="text1"/>
            <w:sz w:val="24"/>
            <w:szCs w:val="24"/>
            <w:u w:val="single"/>
            <w:lang w:eastAsia="ru-RU"/>
          </w:rPr>
          <w:t>дәрежесінің</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дамығаны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сонша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тіпті</w:t>
      </w:r>
      <w:proofErr w:type="spellEnd"/>
      <w:r w:rsidRPr="00550276">
        <w:rPr>
          <w:rFonts w:ascii="Times New Roman" w:eastAsia="Times New Roman" w:hAnsi="Times New Roman" w:cs="Times New Roman"/>
          <w:color w:val="000000" w:themeColor="text1"/>
          <w:sz w:val="24"/>
          <w:szCs w:val="24"/>
          <w:lang w:eastAsia="ru-RU"/>
        </w:rPr>
        <w:t xml:space="preserve"> оны </w:t>
      </w:r>
      <w:proofErr w:type="spellStart"/>
      <w:r w:rsidRPr="00550276">
        <w:rPr>
          <w:rFonts w:ascii="Times New Roman" w:eastAsia="Times New Roman" w:hAnsi="Times New Roman" w:cs="Times New Roman"/>
          <w:color w:val="000000" w:themeColor="text1"/>
          <w:sz w:val="24"/>
          <w:szCs w:val="24"/>
          <w:lang w:eastAsia="ru-RU"/>
        </w:rPr>
        <w:t>одан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әрі</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өсіру</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тиімді</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емес</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болып</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отыр</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Бұл</w:t>
      </w:r>
      <w:proofErr w:type="spellEnd"/>
      <w:r w:rsidRPr="00550276">
        <w:rPr>
          <w:rFonts w:ascii="Times New Roman" w:eastAsia="Times New Roman" w:hAnsi="Times New Roman" w:cs="Times New Roman"/>
          <w:color w:val="000000" w:themeColor="text1"/>
          <w:sz w:val="24"/>
          <w:szCs w:val="24"/>
          <w:lang w:eastAsia="ru-RU"/>
        </w:rPr>
        <w:t xml:space="preserve"> </w:t>
      </w:r>
      <w:hyperlink r:id="rId76" w:tooltip="Жағдай" w:history="1">
        <w:proofErr w:type="spellStart"/>
        <w:r w:rsidRPr="00550276">
          <w:rPr>
            <w:rFonts w:ascii="Times New Roman" w:eastAsia="Times New Roman" w:hAnsi="Times New Roman" w:cs="Times New Roman"/>
            <w:color w:val="000000" w:themeColor="text1"/>
            <w:sz w:val="24"/>
            <w:szCs w:val="24"/>
            <w:u w:val="single"/>
            <w:lang w:eastAsia="ru-RU"/>
          </w:rPr>
          <w:t>жағдайларда</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өндірісті</w:t>
      </w:r>
      <w:proofErr w:type="spellEnd"/>
      <w:r w:rsidRPr="00550276">
        <w:rPr>
          <w:rFonts w:ascii="Times New Roman" w:eastAsia="Times New Roman" w:hAnsi="Times New Roman" w:cs="Times New Roman"/>
          <w:color w:val="000000" w:themeColor="text1"/>
          <w:sz w:val="24"/>
          <w:szCs w:val="24"/>
          <w:lang w:eastAsia="ru-RU"/>
        </w:rPr>
        <w:t xml:space="preserve"> сапа </w:t>
      </w:r>
      <w:proofErr w:type="spellStart"/>
      <w:r w:rsidRPr="00550276">
        <w:rPr>
          <w:rFonts w:ascii="Times New Roman" w:eastAsia="Times New Roman" w:hAnsi="Times New Roman" w:cs="Times New Roman"/>
          <w:color w:val="000000" w:themeColor="text1"/>
          <w:sz w:val="24"/>
          <w:szCs w:val="24"/>
          <w:lang w:eastAsia="ru-RU"/>
        </w:rPr>
        <w:t>жағынан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жетілдіру</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мақсатталады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Жаңа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өнімдердің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сапасының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жоғарылауы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көбінесе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олардың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бағасының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осүіне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емес</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кемуіне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проценттеп</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емес</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еселеп</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әкеліп</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соғады</w:t>
      </w:r>
      <w:proofErr w:type="spellEnd"/>
      <w:r w:rsidRPr="00550276">
        <w:rPr>
          <w:rFonts w:ascii="Times New Roman" w:eastAsia="Times New Roman" w:hAnsi="Times New Roman" w:cs="Times New Roman"/>
          <w:color w:val="000000" w:themeColor="text1"/>
          <w:sz w:val="24"/>
          <w:szCs w:val="24"/>
          <w:lang w:eastAsia="ru-RU"/>
        </w:rPr>
        <w:t xml:space="preserve">. </w:t>
      </w:r>
      <w:hyperlink r:id="rId77" w:tooltip="Ассортимент" w:history="1">
        <w:proofErr w:type="spellStart"/>
        <w:r w:rsidRPr="00550276">
          <w:rPr>
            <w:rFonts w:ascii="Times New Roman" w:eastAsia="Times New Roman" w:hAnsi="Times New Roman" w:cs="Times New Roman"/>
            <w:color w:val="000000" w:themeColor="text1"/>
            <w:sz w:val="24"/>
            <w:szCs w:val="24"/>
            <w:u w:val="single"/>
            <w:lang w:eastAsia="ru-RU"/>
          </w:rPr>
          <w:t>Ассортименттің</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күрделі</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алмасып</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жаңаруы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әр</w:t>
      </w:r>
      <w:proofErr w:type="spellEnd"/>
      <w:r w:rsidRPr="00550276">
        <w:rPr>
          <w:rFonts w:ascii="Times New Roman" w:eastAsia="Times New Roman" w:hAnsi="Times New Roman" w:cs="Times New Roman"/>
          <w:color w:val="000000" w:themeColor="text1"/>
          <w:sz w:val="24"/>
          <w:szCs w:val="24"/>
          <w:lang w:eastAsia="ru-RU"/>
        </w:rPr>
        <w:t xml:space="preserve"> 5-10 </w:t>
      </w:r>
      <w:proofErr w:type="spellStart"/>
      <w:r w:rsidRPr="00550276">
        <w:rPr>
          <w:rFonts w:ascii="Times New Roman" w:eastAsia="Times New Roman" w:hAnsi="Times New Roman" w:cs="Times New Roman"/>
          <w:color w:val="000000" w:themeColor="text1"/>
          <w:sz w:val="24"/>
          <w:szCs w:val="24"/>
          <w:lang w:eastAsia="ru-RU"/>
        </w:rPr>
        <w:t>жылда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жаңа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технологияға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көшу</w:t>
      </w:r>
      <w:proofErr w:type="spellEnd"/>
      <w:r w:rsidRPr="00550276">
        <w:rPr>
          <w:rFonts w:ascii="Times New Roman" w:eastAsia="Times New Roman" w:hAnsi="Times New Roman" w:cs="Times New Roman"/>
          <w:color w:val="000000" w:themeColor="text1"/>
          <w:sz w:val="24"/>
          <w:szCs w:val="24"/>
          <w:lang w:eastAsia="ru-RU"/>
        </w:rPr>
        <w:t xml:space="preserve"> — </w:t>
      </w:r>
      <w:proofErr w:type="spellStart"/>
      <w:r w:rsidRPr="00550276">
        <w:rPr>
          <w:rFonts w:ascii="Times New Roman" w:eastAsia="Times New Roman" w:hAnsi="Times New Roman" w:cs="Times New Roman"/>
          <w:color w:val="000000" w:themeColor="text1"/>
          <w:sz w:val="24"/>
          <w:szCs w:val="24"/>
          <w:lang w:eastAsia="ru-RU"/>
        </w:rPr>
        <w:t>әр</w:t>
      </w:r>
      <w:proofErr w:type="spellEnd"/>
      <w:r w:rsidRPr="00550276">
        <w:rPr>
          <w:rFonts w:ascii="Times New Roman" w:eastAsia="Times New Roman" w:hAnsi="Times New Roman" w:cs="Times New Roman"/>
          <w:color w:val="000000" w:themeColor="text1"/>
          <w:sz w:val="24"/>
          <w:szCs w:val="24"/>
          <w:lang w:eastAsia="ru-RU"/>
        </w:rPr>
        <w:t xml:space="preserve"> 3 </w:t>
      </w:r>
      <w:proofErr w:type="spellStart"/>
      <w:r w:rsidRPr="00550276">
        <w:rPr>
          <w:rFonts w:ascii="Times New Roman" w:eastAsia="Times New Roman" w:hAnsi="Times New Roman" w:cs="Times New Roman"/>
          <w:color w:val="000000" w:themeColor="text1"/>
          <w:sz w:val="24"/>
          <w:szCs w:val="24"/>
          <w:lang w:eastAsia="ru-RU"/>
        </w:rPr>
        <w:t>жылда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жүріп</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отырады</w:t>
      </w:r>
      <w:proofErr w:type="spellEnd"/>
      <w:r w:rsidRPr="00550276">
        <w:rPr>
          <w:rFonts w:ascii="Times New Roman" w:eastAsia="Times New Roman" w:hAnsi="Times New Roman" w:cs="Times New Roman"/>
          <w:color w:val="000000" w:themeColor="text1"/>
          <w:sz w:val="24"/>
          <w:szCs w:val="24"/>
          <w:lang w:eastAsia="ru-RU"/>
        </w:rPr>
        <w:t>.</w:t>
      </w:r>
      <w:r w:rsidRPr="00550276">
        <w:rPr>
          <w:rFonts w:ascii="Times New Roman" w:eastAsia="Times New Roman" w:hAnsi="Times New Roman" w:cs="Times New Roman"/>
          <w:color w:val="000000" w:themeColor="text1"/>
          <w:sz w:val="24"/>
          <w:szCs w:val="24"/>
          <w:lang w:eastAsia="ru-RU"/>
        </w:rPr>
        <w:br/>
      </w:r>
      <w:r w:rsidRPr="00550276">
        <w:rPr>
          <w:rFonts w:ascii="Times New Roman" w:eastAsia="Times New Roman" w:hAnsi="Times New Roman" w:cs="Times New Roman"/>
          <w:color w:val="000000" w:themeColor="text1"/>
          <w:sz w:val="24"/>
          <w:szCs w:val="24"/>
          <w:lang w:val="kk-KZ" w:eastAsia="ru-RU"/>
        </w:rPr>
        <w:t xml:space="preserve">       </w:t>
      </w:r>
      <w:r w:rsidRPr="00550276">
        <w:rPr>
          <w:rFonts w:ascii="Times New Roman" w:eastAsia="Times New Roman" w:hAnsi="Times New Roman" w:cs="Times New Roman"/>
          <w:color w:val="000000" w:themeColor="text1"/>
          <w:sz w:val="24"/>
          <w:szCs w:val="24"/>
          <w:lang w:eastAsia="ru-RU"/>
        </w:rPr>
        <w:t xml:space="preserve">Жеке </w:t>
      </w:r>
      <w:proofErr w:type="spellStart"/>
      <w:r w:rsidRPr="00550276">
        <w:rPr>
          <w:rFonts w:ascii="Times New Roman" w:eastAsia="Times New Roman" w:hAnsi="Times New Roman" w:cs="Times New Roman"/>
          <w:color w:val="000000" w:themeColor="text1"/>
          <w:sz w:val="24"/>
          <w:szCs w:val="24"/>
          <w:lang w:eastAsia="ru-RU"/>
        </w:rPr>
        <w:t>региондардың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және</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елдердің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орналасуының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табиғи</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географиялық</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жөне</w:t>
      </w:r>
      <w:proofErr w:type="spellEnd"/>
      <w:r w:rsidRPr="00550276">
        <w:rPr>
          <w:rFonts w:ascii="Times New Roman" w:eastAsia="Times New Roman" w:hAnsi="Times New Roman" w:cs="Times New Roman"/>
          <w:color w:val="000000" w:themeColor="text1"/>
          <w:sz w:val="24"/>
          <w:szCs w:val="24"/>
          <w:lang w:eastAsia="ru-RU"/>
        </w:rPr>
        <w:t xml:space="preserve"> </w:t>
      </w:r>
      <w:hyperlink r:id="rId78" w:tooltip="Демография" w:history="1">
        <w:proofErr w:type="spellStart"/>
        <w:r w:rsidRPr="00550276">
          <w:rPr>
            <w:rFonts w:ascii="Times New Roman" w:eastAsia="Times New Roman" w:hAnsi="Times New Roman" w:cs="Times New Roman"/>
            <w:color w:val="000000" w:themeColor="text1"/>
            <w:sz w:val="24"/>
            <w:szCs w:val="24"/>
            <w:u w:val="single"/>
            <w:lang w:eastAsia="ru-RU"/>
          </w:rPr>
          <w:t>демографиялық</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айырмашылықтары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өндіріс</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шығындарының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регионалдық</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елдераралық</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дифференциациясын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тудырады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Бұдан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көп</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бұрын</w:t>
      </w:r>
      <w:proofErr w:type="spellEnd"/>
      <w:r w:rsidRPr="00550276">
        <w:rPr>
          <w:rFonts w:ascii="Times New Roman" w:eastAsia="Times New Roman" w:hAnsi="Times New Roman" w:cs="Times New Roman"/>
          <w:color w:val="000000" w:themeColor="text1"/>
          <w:sz w:val="24"/>
          <w:szCs w:val="24"/>
          <w:lang w:eastAsia="ru-RU"/>
        </w:rPr>
        <w:t xml:space="preserve"> </w:t>
      </w:r>
      <w:hyperlink r:id="rId79" w:tooltip="Адам Смит" w:history="1">
        <w:proofErr w:type="spellStart"/>
        <w:r w:rsidRPr="00550276">
          <w:rPr>
            <w:rFonts w:ascii="Times New Roman" w:eastAsia="Times New Roman" w:hAnsi="Times New Roman" w:cs="Times New Roman"/>
            <w:color w:val="000000" w:themeColor="text1"/>
            <w:sz w:val="24"/>
            <w:szCs w:val="24"/>
            <w:u w:val="single"/>
            <w:lang w:eastAsia="ru-RU"/>
          </w:rPr>
          <w:t>А.Смит</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былай</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деп</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жазған</w:t>
      </w:r>
      <w:proofErr w:type="spellEnd"/>
      <w:r w:rsidRPr="00550276">
        <w:rPr>
          <w:rFonts w:ascii="Times New Roman" w:eastAsia="Times New Roman" w:hAnsi="Times New Roman" w:cs="Times New Roman"/>
          <w:color w:val="000000" w:themeColor="text1"/>
          <w:sz w:val="24"/>
          <w:szCs w:val="24"/>
          <w:lang w:eastAsia="ru-RU"/>
        </w:rPr>
        <w:t>:</w:t>
      </w:r>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Егер</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кейбір</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бөтен</w:t>
      </w:r>
      <w:proofErr w:type="spellEnd"/>
      <w:r w:rsidRPr="00550276">
        <w:rPr>
          <w:rFonts w:ascii="Times New Roman" w:eastAsia="Times New Roman" w:hAnsi="Times New Roman" w:cs="Times New Roman"/>
          <w:i/>
          <w:iCs/>
          <w:color w:val="000000" w:themeColor="text1"/>
          <w:sz w:val="24"/>
          <w:szCs w:val="24"/>
          <w:lang w:eastAsia="ru-RU"/>
        </w:rPr>
        <w:t xml:space="preserve"> ел </w:t>
      </w:r>
      <w:proofErr w:type="spellStart"/>
      <w:r w:rsidRPr="00550276">
        <w:rPr>
          <w:rFonts w:ascii="Times New Roman" w:eastAsia="Times New Roman" w:hAnsi="Times New Roman" w:cs="Times New Roman"/>
          <w:i/>
          <w:iCs/>
          <w:color w:val="000000" w:themeColor="text1"/>
          <w:sz w:val="24"/>
          <w:szCs w:val="24"/>
          <w:lang w:eastAsia="ru-RU"/>
        </w:rPr>
        <w:t>бізді</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кейбір</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тауармен</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біздегі</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бағадан</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арзан</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бағамен</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қамтамасыз</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ете</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алса</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онда</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олардан</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сол</w:t>
      </w:r>
      <w:proofErr w:type="spellEnd"/>
      <w:r w:rsidRPr="00550276">
        <w:rPr>
          <w:rFonts w:ascii="Times New Roman" w:eastAsia="Times New Roman" w:hAnsi="Times New Roman" w:cs="Times New Roman"/>
          <w:i/>
          <w:iCs/>
          <w:color w:val="000000" w:themeColor="text1"/>
          <w:sz w:val="24"/>
          <w:szCs w:val="24"/>
          <w:lang w:eastAsia="ru-RU"/>
        </w:rPr>
        <w:t xml:space="preserve"> </w:t>
      </w:r>
      <w:hyperlink r:id="rId80" w:tooltip="Тауар" w:history="1">
        <w:proofErr w:type="spellStart"/>
        <w:r w:rsidRPr="00550276">
          <w:rPr>
            <w:rFonts w:ascii="Times New Roman" w:eastAsia="Times New Roman" w:hAnsi="Times New Roman" w:cs="Times New Roman"/>
            <w:i/>
            <w:iCs/>
            <w:color w:val="000000" w:themeColor="text1"/>
            <w:sz w:val="24"/>
            <w:szCs w:val="24"/>
            <w:u w:val="single"/>
            <w:lang w:eastAsia="ru-RU"/>
          </w:rPr>
          <w:t>тауарларды</w:t>
        </w:r>
        <w:proofErr w:type="spellEnd"/>
      </w:hyperlink>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біздің</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өндірістің</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артық</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өндірген</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өнеркэсіп</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өнімдеріне</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сатып</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алған</w:t>
      </w:r>
      <w:proofErr w:type="spellEnd"/>
      <w:r w:rsidRPr="00550276">
        <w:rPr>
          <w:rFonts w:ascii="Times New Roman" w:eastAsia="Times New Roman" w:hAnsi="Times New Roman" w:cs="Times New Roman"/>
          <w:i/>
          <w:iCs/>
          <w:color w:val="000000" w:themeColor="text1"/>
          <w:sz w:val="24"/>
          <w:szCs w:val="24"/>
          <w:lang w:eastAsia="ru-RU"/>
        </w:rPr>
        <w:t xml:space="preserve"> </w:t>
      </w:r>
      <w:proofErr w:type="spellStart"/>
      <w:r w:rsidRPr="00550276">
        <w:rPr>
          <w:rFonts w:ascii="Times New Roman" w:eastAsia="Times New Roman" w:hAnsi="Times New Roman" w:cs="Times New Roman"/>
          <w:i/>
          <w:iCs/>
          <w:color w:val="000000" w:themeColor="text1"/>
          <w:sz w:val="24"/>
          <w:szCs w:val="24"/>
          <w:lang w:eastAsia="ru-RU"/>
        </w:rPr>
        <w:t>жөн</w:t>
      </w:r>
      <w:proofErr w:type="spellEnd"/>
      <w:r w:rsidRPr="00550276">
        <w:rPr>
          <w:rFonts w:ascii="Times New Roman" w:eastAsia="Times New Roman" w:hAnsi="Times New Roman" w:cs="Times New Roman"/>
          <w:i/>
          <w:iCs/>
          <w:color w:val="000000" w:themeColor="text1"/>
          <w:sz w:val="24"/>
          <w:szCs w:val="24"/>
          <w:lang w:eastAsia="ru-RU"/>
        </w:rPr>
        <w:t>»</w:t>
      </w:r>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Бұл</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көзқарас</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абсолюттік</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артықшылык</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теориясы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деп</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аталды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Д.Рикардо</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өзара</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пайдалы</w:t>
      </w:r>
      <w:proofErr w:type="spellEnd"/>
      <w:r w:rsidRPr="00550276">
        <w:rPr>
          <w:rFonts w:ascii="Times New Roman" w:eastAsia="Times New Roman" w:hAnsi="Times New Roman" w:cs="Times New Roman"/>
          <w:color w:val="000000" w:themeColor="text1"/>
          <w:sz w:val="24"/>
          <w:szCs w:val="24"/>
          <w:lang w:eastAsia="ru-RU"/>
        </w:rPr>
        <w:t xml:space="preserve"> </w:t>
      </w:r>
      <w:hyperlink r:id="rId81" w:tooltip="Сауда" w:history="1">
        <w:proofErr w:type="spellStart"/>
        <w:r w:rsidRPr="00550276">
          <w:rPr>
            <w:rFonts w:ascii="Times New Roman" w:eastAsia="Times New Roman" w:hAnsi="Times New Roman" w:cs="Times New Roman"/>
            <w:color w:val="000000" w:themeColor="text1"/>
            <w:sz w:val="24"/>
            <w:szCs w:val="24"/>
            <w:u w:val="single"/>
            <w:lang w:eastAsia="ru-RU"/>
          </w:rPr>
          <w:t>сауда</w:t>
        </w:r>
        <w:proofErr w:type="spellEnd"/>
      </w:hyperlink>
      <w:r w:rsidRPr="00550276">
        <w:rPr>
          <w:rFonts w:ascii="Times New Roman" w:eastAsia="Times New Roman" w:hAnsi="Times New Roman" w:cs="Times New Roman"/>
          <w:color w:val="000000" w:themeColor="text1"/>
          <w:sz w:val="24"/>
          <w:szCs w:val="24"/>
          <w:lang w:eastAsia="ru-RU"/>
        </w:rPr>
        <w:t xml:space="preserve"> мен </w:t>
      </w:r>
      <w:hyperlink r:id="rId82" w:tooltip="Еңбек" w:history="1">
        <w:proofErr w:type="spellStart"/>
        <w:r w:rsidRPr="00550276">
          <w:rPr>
            <w:rFonts w:ascii="Times New Roman" w:eastAsia="Times New Roman" w:hAnsi="Times New Roman" w:cs="Times New Roman"/>
            <w:color w:val="000000" w:themeColor="text1"/>
            <w:sz w:val="24"/>
            <w:szCs w:val="24"/>
            <w:u w:val="single"/>
            <w:lang w:eastAsia="ru-RU"/>
          </w:rPr>
          <w:t>еңбектің</w:t>
        </w:r>
        <w:proofErr w:type="spellEnd"/>
      </w:hyperlink>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халықаралық</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мамандалуының</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жалпы</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принциптерін</w:t>
      </w:r>
      <w:proofErr w:type="spellEnd"/>
      <w:r w:rsidRPr="00550276">
        <w:rPr>
          <w:rFonts w:ascii="Times New Roman" w:eastAsia="Times New Roman" w:hAnsi="Times New Roman" w:cs="Times New Roman"/>
          <w:color w:val="000000" w:themeColor="text1"/>
          <w:sz w:val="24"/>
          <w:szCs w:val="24"/>
          <w:lang w:eastAsia="ru-RU"/>
        </w:rPr>
        <w:t xml:space="preserve"> </w:t>
      </w:r>
      <w:proofErr w:type="spellStart"/>
      <w:r w:rsidRPr="00550276">
        <w:rPr>
          <w:rFonts w:ascii="Times New Roman" w:eastAsia="Times New Roman" w:hAnsi="Times New Roman" w:cs="Times New Roman"/>
          <w:color w:val="000000" w:themeColor="text1"/>
          <w:sz w:val="24"/>
          <w:szCs w:val="24"/>
          <w:lang w:eastAsia="ru-RU"/>
        </w:rPr>
        <w:t>тұжырымдаған</w:t>
      </w:r>
      <w:proofErr w:type="spellEnd"/>
      <w:r w:rsidRPr="00550276">
        <w:rPr>
          <w:rFonts w:ascii="Times New Roman" w:eastAsia="Times New Roman" w:hAnsi="Times New Roman" w:cs="Times New Roman"/>
          <w:color w:val="000000" w:themeColor="text1"/>
          <w:sz w:val="24"/>
          <w:szCs w:val="24"/>
          <w:lang w:eastAsia="ru-RU"/>
        </w:rPr>
        <w:t>.</w:t>
      </w:r>
    </w:p>
    <w:p w14:paraId="614969DB" w14:textId="77777777" w:rsidR="000A5B98" w:rsidRPr="00550276" w:rsidRDefault="000A5B98" w:rsidP="000A5B98">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 xml:space="preserve">Өтемақы жүйесінің мақсаттары мен дәстүрлі жүйесі. </w:t>
      </w:r>
      <w:r w:rsidRPr="00550276">
        <w:rPr>
          <w:rFonts w:ascii="Times New Roman" w:hAnsi="Times New Roman" w:cs="Times New Roman"/>
          <w:sz w:val="24"/>
          <w:szCs w:val="24"/>
          <w:lang w:val="kk-KZ"/>
        </w:rPr>
        <w:t>Кәсіпорын қызметкерлерінің өндірістік тәртібін, ынтасын алда тұрған стратегиялық мәселеге жетуге бағыттап отырады, басқа сөзбен айтқанда қызметкердің материалдық қызығушылықтарын ұйымның стратегиялық мәселелерімен біріктіру өтемақы жүйесінінің негізгі мағынасы болып табылады.</w:t>
      </w:r>
    </w:p>
    <w:p w14:paraId="586EDEC8" w14:textId="77777777" w:rsidR="000A5B98" w:rsidRPr="00550276" w:rsidRDefault="000A5B98" w:rsidP="000A5B98">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Стратегиялық мәселелерде табысқа жетуге қажетті мамандарды тарту үшін ұйымдар еңбек нарығында өзара бәсекеге түседі.Сондықтан ұйымға керекті қызметкерлер санатына қолданылатын өтемақы жүйесі бәсекеге түсуге қабілетті болуға тиіс.</w:t>
      </w:r>
    </w:p>
    <w:p w14:paraId="306591E6" w14:textId="77777777" w:rsidR="000A5B98" w:rsidRPr="00550276" w:rsidRDefault="000A5B98" w:rsidP="000A5B98">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Өтемақы қызметкерлерді ұйымдар үшін қажетті іс-әрекеттер жасауға бейімделуі тиіс.Өнімділік, шығармашылық, тәжірибе және кәсіпорын философиясына берілгендік сияқты адами сапалары өтемақы жүйесі арқылы ынталандыруы керек.</w:t>
      </w:r>
    </w:p>
    <w:p w14:paraId="439AE5F8" w14:textId="77777777" w:rsidR="000A5B98" w:rsidRPr="00550276" w:rsidRDefault="000A5B98" w:rsidP="000A5B98">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Өтемақы жүйесі бір жағынан, ұйымдағы әрбір қызметкерге жақсы түсінікті брлуы қажет: екінші жағынан әкімдік етуге оғай болуы қажет, яғни оның үздіксіз қызмет атқаруын қамтамасыз ететін материалдық және еңбек ресурстарының оншалықты көп болуын талап етпеуі керек.</w:t>
      </w:r>
    </w:p>
    <w:p w14:paraId="28752486" w14:textId="77777777" w:rsidR="000A5B98" w:rsidRPr="00550276" w:rsidRDefault="000A5B98" w:rsidP="000A5B98">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b/>
          <w:i/>
          <w:sz w:val="24"/>
          <w:szCs w:val="24"/>
          <w:lang w:val="kk-KZ"/>
        </w:rPr>
        <w:t xml:space="preserve">Өтемақының дәстүрлі жүйесі. </w:t>
      </w:r>
      <w:r w:rsidRPr="00550276">
        <w:rPr>
          <w:rFonts w:ascii="Times New Roman" w:hAnsi="Times New Roman" w:cs="Times New Roman"/>
          <w:sz w:val="24"/>
          <w:szCs w:val="24"/>
          <w:lang w:val="kk-KZ"/>
        </w:rPr>
        <w:t>Өтемақының дәстүрлі жүйесі қызметкердің ұйымнан алатын өтемақысы екі элементтен-негізгі (жалақы немесе еңбекақы) және қосымшадан – тұратынын көрсетеді және олар белгілі бір ұзақ мерзім ішінде тұрақты болады.</w:t>
      </w:r>
    </w:p>
    <w:p w14:paraId="310702D2" w14:textId="77777777" w:rsidR="000A5B98" w:rsidRPr="00550276" w:rsidRDefault="000A5B98" w:rsidP="000A5B98">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 xml:space="preserve">Жалақы </w:t>
      </w:r>
      <w:r w:rsidRPr="00550276">
        <w:rPr>
          <w:rFonts w:ascii="Times New Roman" w:hAnsi="Times New Roman" w:cs="Times New Roman"/>
          <w:sz w:val="24"/>
          <w:szCs w:val="24"/>
          <w:lang w:val="kk-KZ"/>
        </w:rPr>
        <w:t>–бұл ұйым қызметкерге өзіне жүктелген міндетті орындағаны үшін белгілі бір мерзімде төленетін ақшалай өтемақы.Әрбір қызметкердің жалақы деңгейі әрбір жұмыс орнының салыстырмалы (ұйым ішінде) құндылығы мен оның абсолюттік құндылығын сәйкестіндіру арқылы және осы негізде қызметтік еңбекақы жүйесін құрумен анықталады.</w:t>
      </w:r>
    </w:p>
    <w:p w14:paraId="7503F978" w14:textId="77777777" w:rsidR="000A5B98" w:rsidRPr="00550276" w:rsidRDefault="000A5B98" w:rsidP="000A5B98">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Жұмыс орнының топтастырылуы осы ұйымдағы олардың әрбірінің салыстырмалы құндылығын анықтаудан тұрады. Жұмыс орны топтастырылуының кең тараған әдістері:</w:t>
      </w:r>
    </w:p>
    <w:p w14:paraId="34865FDD" w14:textId="77777777" w:rsidR="000A5B98" w:rsidRPr="00550276" w:rsidRDefault="000A5B98" w:rsidP="000A5B98">
      <w:pPr>
        <w:pStyle w:val="a4"/>
        <w:numPr>
          <w:ilvl w:val="0"/>
          <w:numId w:val="1"/>
        </w:numPr>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жұмыс орнының маңызына қарай бөлу-қызметтік нұсқауларды эмприкалық талдау жолымен әрбір жұмыс орнына белгілі бір дәреже бекітіледі;</w:t>
      </w:r>
    </w:p>
    <w:p w14:paraId="22187116" w14:textId="77777777" w:rsidR="000A5B98" w:rsidRPr="00550276" w:rsidRDefault="000A5B98" w:rsidP="000A5B98">
      <w:pPr>
        <w:pStyle w:val="a4"/>
        <w:numPr>
          <w:ilvl w:val="0"/>
          <w:numId w:val="1"/>
        </w:numPr>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разрядтар жүйесін жасауда-әрбір жұмыс орнына, қызметтік нұсқауларды қанағаттандыратын сипаттамаға сәйкес разряд бекітіледі;</w:t>
      </w:r>
    </w:p>
    <w:p w14:paraId="1EB71DA1" w14:textId="77777777" w:rsidR="000A5B98" w:rsidRPr="00550276" w:rsidRDefault="000A5B98" w:rsidP="000A5B98">
      <w:pPr>
        <w:pStyle w:val="a4"/>
        <w:numPr>
          <w:ilvl w:val="0"/>
          <w:numId w:val="1"/>
        </w:numPr>
        <w:spacing w:after="0" w:line="240" w:lineRule="auto"/>
        <w:ind w:left="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lastRenderedPageBreak/>
        <w:t>балдар жүйесінде-ұйымдағы әрбір жұмыс орнын сипаттайтын түйінді факторлар анықталады.</w:t>
      </w:r>
    </w:p>
    <w:p w14:paraId="71F86BA6" w14:textId="77777777" w:rsidR="000A5B98" w:rsidRPr="00550276" w:rsidRDefault="000A5B98" w:rsidP="000A5B98">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Әр түрлі өтемақы әдістері</w:t>
      </w:r>
      <w:r w:rsidRPr="00550276">
        <w:rPr>
          <w:rFonts w:ascii="Times New Roman" w:hAnsi="Times New Roman" w:cs="Times New Roman"/>
          <w:sz w:val="24"/>
          <w:szCs w:val="24"/>
          <w:lang w:val="kk-KZ"/>
        </w:rPr>
        <w:t xml:space="preserve"> әрбір жұмыс орынның салыстырмалы құндылығының мүмкіншілігіне дәрежесін дәл анықтауға мүмкіндік береді.</w:t>
      </w:r>
    </w:p>
    <w:p w14:paraId="6246A80D" w14:textId="77777777" w:rsidR="000A5B98" w:rsidRPr="00550276" w:rsidRDefault="000A5B98" w:rsidP="000A5B98">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b/>
          <w:sz w:val="24"/>
          <w:szCs w:val="24"/>
          <w:lang w:val="kk-KZ"/>
        </w:rPr>
        <w:t>Еңбек нарығы туралы ақпарат жинау әдістерінің</w:t>
      </w:r>
      <w:r w:rsidRPr="00550276">
        <w:rPr>
          <w:rFonts w:ascii="Times New Roman" w:hAnsi="Times New Roman" w:cs="Times New Roman"/>
          <w:sz w:val="24"/>
          <w:szCs w:val="24"/>
          <w:lang w:val="kk-KZ"/>
        </w:rPr>
        <w:t xml:space="preserve"> кең тараған түрі, жалақы деңгейін анықтауға мүмкіндік беретін еңбек нарығында орын алған өтемақы бейнесін анықтайтын шолу жасау болып табылады. </w:t>
      </w:r>
    </w:p>
    <w:p w14:paraId="4BA9F887" w14:textId="77777777" w:rsidR="000A5B98" w:rsidRPr="00550276" w:rsidRDefault="000A5B98" w:rsidP="000A5B98">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Жұмыс орнының салыстырмалы және абсолюттік құндылықтарын теңеудің нәтижесі шолу нәтижесінде анықталған қызмет үшін төленетін еңбекақы шамасы мен қызметтің өзі бағаланатын балдардың қосындыларымен салыстыру арқылы табылады.</w:t>
      </w:r>
    </w:p>
    <w:p w14:paraId="52B02BE8" w14:textId="77777777" w:rsidR="000A5B98" w:rsidRPr="00550276" w:rsidRDefault="000A5B98" w:rsidP="000A5B98">
      <w:pPr>
        <w:spacing w:after="0" w:line="240" w:lineRule="auto"/>
        <w:jc w:val="both"/>
        <w:rPr>
          <w:rFonts w:ascii="Times New Roman" w:hAnsi="Times New Roman" w:cs="Times New Roman"/>
          <w:sz w:val="24"/>
          <w:szCs w:val="24"/>
          <w:lang w:val="kk-KZ"/>
        </w:rPr>
      </w:pPr>
    </w:p>
    <w:p w14:paraId="4B914D74" w14:textId="77777777" w:rsidR="000A5B98" w:rsidRPr="00550276" w:rsidRDefault="000A5B98" w:rsidP="000A5B98">
      <w:pPr>
        <w:spacing w:after="0" w:line="240" w:lineRule="auto"/>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ab/>
      </w:r>
      <w:r w:rsidRPr="00550276">
        <w:rPr>
          <w:rFonts w:ascii="Times New Roman" w:hAnsi="Times New Roman" w:cs="Times New Roman"/>
          <w:b/>
          <w:sz w:val="24"/>
          <w:szCs w:val="24"/>
          <w:lang w:val="kk-KZ"/>
        </w:rPr>
        <w:t xml:space="preserve">2. Жеңілдіктер жүйесін басқару және ауыспалы жалақы жүйесі. </w:t>
      </w:r>
      <w:r w:rsidRPr="00550276">
        <w:rPr>
          <w:rFonts w:ascii="Times New Roman" w:hAnsi="Times New Roman" w:cs="Times New Roman"/>
          <w:sz w:val="24"/>
          <w:szCs w:val="24"/>
          <w:lang w:val="kk-KZ"/>
        </w:rPr>
        <w:t>Өтемақының дәстүрлі жүйесінің негізі болып табылатын жалақыға, қосымша ретінде қазіргі заман ұйымдар өзінің қызметкерлеріне едәуір жеңілдіктер түрін ұсынады.Мұндай жеңілдіктер қатарына барлық қосымша қызмет көрсетулер немесе төлемдер, медициналық  сақтандыру, өмірді сақтандыру, материалдық көмек, қосымша демалыс, тегін тамақ, кәсіпорын автокөлігін пайдалану, санаторияларда демалу және т.б. жатады.</w:t>
      </w:r>
    </w:p>
    <w:p w14:paraId="205543BE" w14:textId="77777777" w:rsidR="000A5B98" w:rsidRPr="00550276" w:rsidRDefault="000A5B98" w:rsidP="000A5B98">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b/>
          <w:i/>
          <w:sz w:val="24"/>
          <w:szCs w:val="24"/>
          <w:lang w:val="kk-KZ"/>
        </w:rPr>
        <w:t xml:space="preserve">Жеңілдіктер </w:t>
      </w:r>
      <w:r w:rsidRPr="00550276">
        <w:rPr>
          <w:rFonts w:ascii="Times New Roman" w:hAnsi="Times New Roman" w:cs="Times New Roman"/>
          <w:sz w:val="24"/>
          <w:szCs w:val="24"/>
          <w:lang w:val="kk-KZ"/>
        </w:rPr>
        <w:t>- қызметкерлердің өмір сүру деңгейін жоғарылататын қызмет көрсетуді алуға құқық беру түрінде ұйым жұмыскерлеріне берілетін өтемақының бір бөлігі.</w:t>
      </w:r>
    </w:p>
    <w:p w14:paraId="02149962" w14:textId="77777777" w:rsidR="000A5B98" w:rsidRPr="00550276" w:rsidRDefault="000A5B98" w:rsidP="000A5B98">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b/>
          <w:i/>
          <w:sz w:val="24"/>
          <w:szCs w:val="24"/>
          <w:lang w:val="kk-KZ"/>
        </w:rPr>
        <w:t xml:space="preserve">Ауыспалы жалақы жүйесі. </w:t>
      </w:r>
      <w:r w:rsidRPr="00550276">
        <w:rPr>
          <w:rFonts w:ascii="Times New Roman" w:hAnsi="Times New Roman" w:cs="Times New Roman"/>
          <w:sz w:val="24"/>
          <w:szCs w:val="24"/>
          <w:lang w:val="kk-KZ"/>
        </w:rPr>
        <w:t>Өтемақының дәстүрлі әдістеріне қарағанда, ауыспалы жалақы жүйесінің ерекшелігі жұмыскердің алатын өтемақы деңгейі ұзақ мерзімге тұрақты болмайды, әр түрлі факторлардың әсерінен, бірінші кезекте жұмыстың нәтижелеріне байланысты өзгеріп тұады.</w:t>
      </w:r>
    </w:p>
    <w:p w14:paraId="6B4CF168" w14:textId="77777777" w:rsidR="000A5B98" w:rsidRPr="00550276" w:rsidRDefault="000A5B98" w:rsidP="000A5B98">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Кең қолданылатын көптеген ауыспалы жалақы жүйелері бар, олардың ішіндегі ең белгілісі  </w:t>
      </w:r>
      <w:r w:rsidRPr="00550276">
        <w:rPr>
          <w:rFonts w:ascii="Times New Roman" w:hAnsi="Times New Roman" w:cs="Times New Roman"/>
          <w:b/>
          <w:i/>
          <w:sz w:val="24"/>
          <w:szCs w:val="24"/>
          <w:lang w:val="kk-KZ"/>
        </w:rPr>
        <w:t>кесімді жалақы</w:t>
      </w:r>
      <w:r w:rsidRPr="00550276">
        <w:rPr>
          <w:rFonts w:ascii="Times New Roman" w:hAnsi="Times New Roman" w:cs="Times New Roman"/>
          <w:sz w:val="24"/>
          <w:szCs w:val="24"/>
          <w:lang w:val="kk-KZ"/>
        </w:rPr>
        <w:t xml:space="preserve"> болып табылады. </w:t>
      </w:r>
    </w:p>
    <w:p w14:paraId="01D61474" w14:textId="77777777" w:rsidR="000A5B98" w:rsidRPr="00550276" w:rsidRDefault="000A5B98" w:rsidP="000A5B98">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Кесімді еңбекақының артықшылығы – еңбек нәтижелері мен сыйақы мөлшері арасында тікелей байланыстың барлығы.</w:t>
      </w:r>
    </w:p>
    <w:p w14:paraId="0CDB5F50" w14:textId="77777777" w:rsidR="000A5B98" w:rsidRPr="00550276" w:rsidRDefault="000A5B98" w:rsidP="000A5B98">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Кесімді жалақының ерекше түрлеріне комиссиялық немесе сауданы ынталандыру жүйелері жатады.</w:t>
      </w:r>
    </w:p>
    <w:p w14:paraId="56E44A3E" w14:textId="77777777" w:rsidR="000A5B98" w:rsidRPr="00550276" w:rsidRDefault="000A5B98" w:rsidP="000A5B98">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Өткізу бөлімінің қызметкерлерін ынталандыру негізінде қарапайым қағида жатыр, яғни өткізу көлемі мен сыйақы мөлшері арасында тікелей тәуелділік орнатылған.</w:t>
      </w:r>
    </w:p>
    <w:p w14:paraId="0F01169E" w14:textId="77777777" w:rsidR="000A5B98" w:rsidRPr="00550276" w:rsidRDefault="000A5B98" w:rsidP="000A5B98">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Ерекше жетістіктерге жеткенде қолданылатын марапаттаудың бір түрі-сыйақы төлеу.Сыйақы дамыған елдерде дәстүрлі өтемақы жүйесінің мына екі түрлі кемшілігін болдырмау құралы ретінде үлкен танымалдыққа ие болуда:</w:t>
      </w:r>
    </w:p>
    <w:p w14:paraId="37CD5762" w14:textId="77777777" w:rsidR="000A5B98" w:rsidRPr="00550276" w:rsidRDefault="000A5B98" w:rsidP="000A5B98">
      <w:pPr>
        <w:pStyle w:val="a4"/>
        <w:numPr>
          <w:ilvl w:val="0"/>
          <w:numId w:val="1"/>
        </w:numPr>
        <w:tabs>
          <w:tab w:val="clear" w:pos="903"/>
          <w:tab w:val="num" w:pos="0"/>
        </w:tabs>
        <w:spacing w:after="0" w:line="240" w:lineRule="auto"/>
        <w:ind w:left="0"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қызметкердің жұмыс нәтижесі мен марапаттау шамасының арасындағы байланыстың аздығы;</w:t>
      </w:r>
    </w:p>
    <w:p w14:paraId="5B9E15FA" w14:textId="77777777" w:rsidR="000A5B98" w:rsidRPr="00550276" w:rsidRDefault="000A5B98" w:rsidP="000A5B98">
      <w:pPr>
        <w:pStyle w:val="a4"/>
        <w:numPr>
          <w:ilvl w:val="0"/>
          <w:numId w:val="1"/>
        </w:numPr>
        <w:tabs>
          <w:tab w:val="clear" w:pos="903"/>
          <w:tab w:val="num" w:pos="0"/>
        </w:tabs>
        <w:spacing w:after="0" w:line="240" w:lineRule="auto"/>
        <w:ind w:left="0" w:firstLine="567"/>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жеке жұмыскердің төлемақы мөлшері мен бүкіл ұйым мен бөлімшенің іс-әрекет нәтижелерінің арасында тіклей байланыстың болмауы.</w:t>
      </w:r>
    </w:p>
    <w:p w14:paraId="5ABE0DAE" w14:textId="77777777" w:rsidR="000A5B98" w:rsidRPr="00550276" w:rsidRDefault="000A5B98" w:rsidP="000A5B98">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Жұмыскерге өз жұмыс орнында оның қызметтік міндеттемелерін атқарғаны үшін, кәсіпорын мақсаттарын орындауда қосқан үлесі үшін төленетін қосымша ақыны жеке сыйақы деп атайды.</w:t>
      </w:r>
    </w:p>
    <w:p w14:paraId="481FC1B3" w14:textId="77777777" w:rsidR="000A5B98" w:rsidRPr="00550276" w:rsidRDefault="000A5B98" w:rsidP="000A5B98">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Қазіргі уақытта сыйақы мөлшерін анықтаудың кең тараған әдістерінің бірі-«жоспарланған сыйақы мөлшерін жеке жылдық жоспардың орындалу пайыз мөлшеріне көбейту» арқылы табылады.</w:t>
      </w:r>
    </w:p>
    <w:p w14:paraId="0556C2AD" w14:textId="77777777" w:rsidR="000A5B98" w:rsidRPr="00550276" w:rsidRDefault="000A5B98" w:rsidP="000A5B98">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Белгілі бір өндірістік тапсырмаларды ұжым орындаған жағдайда бөлімше қызметкеріне бірыңғай жалақы қорынан жалақы төленеді.Ұжымдық жалақыны бөлу бригада мүшелерімен жүзеге асады.Бөлудегі кең қолданылатын әдістердің бірі-еңбекке қатысу коэффициенті (ЕҚК), жалпы нәтижеге жетудегі әр кісінің үлес дәрежесін көрсететін коэффициент және сол бойынша бригада әрбір мүше ЕҚК тағайындау арқылы оның ұжымдық жалақыдан алатын еңбекақы үлесін анықтайды.</w:t>
      </w:r>
    </w:p>
    <w:p w14:paraId="6C7727BC" w14:textId="77777777" w:rsidR="000A5B98" w:rsidRPr="00550276" w:rsidRDefault="000A5B98" w:rsidP="000A5B98">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lastRenderedPageBreak/>
        <w:t>Қызметкердің жеке сыйақысын бүкіл ұйым іс-әрекетінің нәтижесімен,алға қойылған мақсаттардың орындалу дәрежесімен байланыстыру үшін ұйым жұмысының қортындысы бойынша сыйақы тағайындалады.</w:t>
      </w:r>
    </w:p>
    <w:p w14:paraId="323C3CAD" w14:textId="77777777" w:rsidR="000A5B98" w:rsidRPr="00550276" w:rsidRDefault="000A5B98" w:rsidP="000A5B98">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Қызметкердің білімі туралы төлем жүйесін енгізетін ұйым үшін жұмыскерлерді марапаттайтын «білімдерді» анықтау маңызды мәселе болып отыр.Оларды таңдауды жүзеге асыруға керек болатын қоғамдық сипаттамаларын және стратегиялық даму мәселелерін бағалау олардың негізі болып саналады.</w:t>
      </w:r>
    </w:p>
    <w:p w14:paraId="4BF0898C" w14:textId="77777777" w:rsidR="000A5B98" w:rsidRPr="00550276" w:rsidRDefault="000A5B98" w:rsidP="000A5B98">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Басшылар біліктілігіне мыналар жатады: проблеманы шешу немесе әсер ету.</w:t>
      </w:r>
    </w:p>
    <w:p w14:paraId="65D98B63" w14:textId="77777777" w:rsidR="000A5B98" w:rsidRPr="00550276" w:rsidRDefault="000A5B98" w:rsidP="000A5B98">
      <w:pPr>
        <w:spacing w:after="0" w:line="240" w:lineRule="auto"/>
        <w:ind w:firstLine="708"/>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 xml:space="preserve">Бүгінде адамның жұмыс орнындағы мінез-құлқына ақшалай емес марапаттау факторлары үлкен әсерін тигізеді.Қызметкердің уәждемесі мен өнімділігі қандай жағдайда, қандай құрал-жабдықтарда, қандай ұжымда ол жұмыс істейтіне, жұмыс орнына өзінің ой өрісін қаншалықты пайдалана алатындығына, оның шешім қабылдауға және адамдарды басқару мүмкіндігіне байланысты.Қоғамның дамуымен қатар осы материалдық емес факторлардың маңызы, олардың әлеуетті жұмыскерлер үшін тартымдылығы күшейе түсуде, демек жұмыскердің ұйыммен барлық қатынастарын қамтитын «біліктілік пакеті» тұжырымдамасын енгізу керек деушілер күннен күнге артып келеді. </w:t>
      </w:r>
    </w:p>
    <w:p w14:paraId="65C53266" w14:textId="77777777" w:rsidR="000A5B98" w:rsidRPr="00550276" w:rsidRDefault="000A5B98" w:rsidP="000A5B98">
      <w:pPr>
        <w:spacing w:after="0" w:line="240" w:lineRule="auto"/>
        <w:rPr>
          <w:rFonts w:ascii="Times New Roman" w:hAnsi="Times New Roman" w:cs="Times New Roman"/>
          <w:b/>
          <w:bCs/>
          <w:sz w:val="24"/>
          <w:szCs w:val="24"/>
          <w:lang w:val="kk-KZ"/>
        </w:rPr>
      </w:pPr>
    </w:p>
    <w:p w14:paraId="592B604D" w14:textId="77777777" w:rsidR="000A5B98" w:rsidRPr="00550276" w:rsidRDefault="000A5B98" w:rsidP="000A5B98">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Бақылау сұрақтары:</w:t>
      </w:r>
    </w:p>
    <w:p w14:paraId="67F076E3" w14:textId="0F0DC440" w:rsidR="00F65BE4" w:rsidRPr="00F65BE4" w:rsidRDefault="00F65BE4" w:rsidP="00F65BE4">
      <w:pPr>
        <w:pStyle w:val="a4"/>
        <w:numPr>
          <w:ilvl w:val="0"/>
          <w:numId w:val="4"/>
        </w:numPr>
        <w:spacing w:after="0" w:line="240" w:lineRule="auto"/>
        <w:jc w:val="both"/>
        <w:rPr>
          <w:rFonts w:ascii="Times New Roman" w:hAnsi="Times New Roman" w:cs="Times New Roman"/>
          <w:color w:val="000000" w:themeColor="text1"/>
          <w:sz w:val="24"/>
          <w:szCs w:val="24"/>
          <w:lang w:val="kk-KZ"/>
        </w:rPr>
      </w:pPr>
      <w:r w:rsidRPr="00F65BE4">
        <w:rPr>
          <w:rFonts w:ascii="Times New Roman" w:hAnsi="Times New Roman" w:cs="Times New Roman"/>
          <w:color w:val="000000" w:themeColor="text1"/>
          <w:sz w:val="24"/>
          <w:szCs w:val="24"/>
          <w:lang w:val="kk-KZ"/>
        </w:rPr>
        <w:t>Е</w:t>
      </w:r>
      <w:r w:rsidRPr="00F65BE4">
        <w:rPr>
          <w:rFonts w:ascii="Times New Roman" w:hAnsi="Times New Roman" w:cs="Times New Roman"/>
          <w:color w:val="000000" w:themeColor="text1"/>
          <w:sz w:val="24"/>
          <w:szCs w:val="24"/>
          <w:lang w:val="kk-KZ"/>
        </w:rPr>
        <w:t>ңбек  ресурстарын басқарудың негізгі  индикаторлары</w:t>
      </w:r>
    </w:p>
    <w:p w14:paraId="5296FADC" w14:textId="77777777" w:rsidR="00F65BE4" w:rsidRPr="00F65BE4" w:rsidRDefault="00F65BE4" w:rsidP="00F65BE4">
      <w:pPr>
        <w:pStyle w:val="a4"/>
        <w:numPr>
          <w:ilvl w:val="0"/>
          <w:numId w:val="4"/>
        </w:numPr>
        <w:spacing w:after="0" w:line="240" w:lineRule="auto"/>
        <w:jc w:val="both"/>
        <w:rPr>
          <w:rFonts w:ascii="Times New Roman" w:hAnsi="Times New Roman" w:cs="Times New Roman"/>
          <w:sz w:val="24"/>
          <w:szCs w:val="24"/>
          <w:lang w:val="kk-KZ"/>
        </w:rPr>
      </w:pPr>
      <w:r w:rsidRPr="00F65BE4">
        <w:rPr>
          <w:rFonts w:ascii="Times New Roman" w:hAnsi="Times New Roman" w:cs="Times New Roman"/>
          <w:color w:val="000000" w:themeColor="text1"/>
          <w:sz w:val="24"/>
          <w:szCs w:val="24"/>
          <w:lang w:val="kk-KZ"/>
        </w:rPr>
        <w:t xml:space="preserve"> </w:t>
      </w:r>
      <w:r w:rsidRPr="00F65BE4">
        <w:rPr>
          <w:rFonts w:ascii="Times New Roman" w:hAnsi="Times New Roman" w:cs="Times New Roman"/>
          <w:sz w:val="24"/>
          <w:szCs w:val="24"/>
          <w:lang w:val="kk-KZ"/>
        </w:rPr>
        <w:t xml:space="preserve"> </w:t>
      </w:r>
      <w:r>
        <w:rPr>
          <w:rFonts w:ascii="Times New Roman" w:hAnsi="Times New Roman" w:cs="Times New Roman"/>
          <w:color w:val="000000" w:themeColor="text1"/>
          <w:sz w:val="24"/>
          <w:szCs w:val="24"/>
          <w:lang w:val="kk-KZ"/>
        </w:rPr>
        <w:t>Е</w:t>
      </w:r>
      <w:r w:rsidRPr="00F65BE4">
        <w:rPr>
          <w:rFonts w:ascii="Times New Roman" w:hAnsi="Times New Roman" w:cs="Times New Roman"/>
          <w:color w:val="000000" w:themeColor="text1"/>
          <w:sz w:val="24"/>
          <w:szCs w:val="24"/>
          <w:lang w:val="kk-KZ"/>
        </w:rPr>
        <w:t>ңбек  ресурстарын басқарудың негізгі  индикаторларын жоспарлау</w:t>
      </w:r>
    </w:p>
    <w:p w14:paraId="5A3DCF23" w14:textId="77777777" w:rsidR="00F65BE4" w:rsidRDefault="00F65BE4" w:rsidP="00F65BE4">
      <w:pPr>
        <w:pStyle w:val="a4"/>
        <w:numPr>
          <w:ilvl w:val="0"/>
          <w:numId w:val="4"/>
        </w:numPr>
        <w:spacing w:after="0" w:line="240" w:lineRule="auto"/>
        <w:jc w:val="both"/>
        <w:rPr>
          <w:rFonts w:ascii="Times New Roman" w:hAnsi="Times New Roman" w:cs="Times New Roman"/>
          <w:sz w:val="24"/>
          <w:szCs w:val="24"/>
          <w:lang w:val="kk-KZ"/>
        </w:rPr>
      </w:pPr>
      <w:r w:rsidRPr="00F65BE4">
        <w:rPr>
          <w:rFonts w:ascii="Times New Roman" w:hAnsi="Times New Roman" w:cs="Times New Roman"/>
          <w:sz w:val="24"/>
          <w:szCs w:val="24"/>
          <w:lang w:val="kk-KZ"/>
        </w:rPr>
        <w:t xml:space="preserve">   </w:t>
      </w:r>
      <w:r>
        <w:rPr>
          <w:rFonts w:ascii="Times New Roman" w:hAnsi="Times New Roman" w:cs="Times New Roman"/>
          <w:sz w:val="24"/>
          <w:szCs w:val="24"/>
          <w:lang w:val="kk-KZ"/>
        </w:rPr>
        <w:t>Е</w:t>
      </w:r>
      <w:r w:rsidRPr="00F65BE4">
        <w:rPr>
          <w:rFonts w:ascii="Times New Roman" w:hAnsi="Times New Roman" w:cs="Times New Roman"/>
          <w:sz w:val="24"/>
          <w:szCs w:val="24"/>
          <w:lang w:val="kk-KZ"/>
        </w:rPr>
        <w:t>ңбек өнімділігі</w:t>
      </w:r>
    </w:p>
    <w:p w14:paraId="6D8D1FDF" w14:textId="77777777" w:rsidR="00F65BE4" w:rsidRPr="00F65BE4" w:rsidRDefault="00F65BE4" w:rsidP="00F65BE4">
      <w:pPr>
        <w:pStyle w:val="a4"/>
        <w:numPr>
          <w:ilvl w:val="0"/>
          <w:numId w:val="4"/>
        </w:numPr>
        <w:spacing w:after="0" w:line="240" w:lineRule="auto"/>
        <w:jc w:val="both"/>
        <w:rPr>
          <w:rFonts w:ascii="Times New Roman" w:hAnsi="Times New Roman" w:cs="Times New Roman"/>
          <w:sz w:val="24"/>
          <w:szCs w:val="24"/>
          <w:lang w:val="kk-KZ"/>
        </w:rPr>
      </w:pPr>
      <w:r w:rsidRPr="00F65BE4">
        <w:rPr>
          <w:rFonts w:ascii="Times New Roman" w:hAnsi="Times New Roman" w:cs="Times New Roman"/>
          <w:sz w:val="24"/>
          <w:szCs w:val="24"/>
          <w:lang w:val="kk-KZ"/>
        </w:rPr>
        <w:t xml:space="preserve"> </w:t>
      </w:r>
      <w:r>
        <w:rPr>
          <w:rFonts w:ascii="Times New Roman" w:hAnsi="Times New Roman" w:cs="Times New Roman"/>
          <w:sz w:val="24"/>
          <w:szCs w:val="24"/>
          <w:lang w:val="kk-KZ"/>
        </w:rPr>
        <w:t>Е</w:t>
      </w:r>
      <w:r w:rsidRPr="00F65BE4">
        <w:rPr>
          <w:rFonts w:ascii="Times New Roman" w:hAnsi="Times New Roman" w:cs="Times New Roman"/>
          <w:color w:val="000000" w:themeColor="text1"/>
          <w:sz w:val="24"/>
          <w:szCs w:val="24"/>
          <w:lang w:val="kk-KZ"/>
        </w:rPr>
        <w:t>ңбек өнімділігін арттырудың тиімділігі</w:t>
      </w:r>
    </w:p>
    <w:p w14:paraId="047F029E" w14:textId="325F12EB" w:rsidR="000A5B98" w:rsidRPr="00F65BE4" w:rsidRDefault="00F65BE4" w:rsidP="00F65BE4">
      <w:pPr>
        <w:pStyle w:val="a4"/>
        <w:numPr>
          <w:ilvl w:val="0"/>
          <w:numId w:val="4"/>
        </w:numPr>
        <w:spacing w:after="0" w:line="240" w:lineRule="auto"/>
        <w:jc w:val="both"/>
        <w:rPr>
          <w:rFonts w:ascii="Times New Roman" w:hAnsi="Times New Roman" w:cs="Times New Roman"/>
          <w:sz w:val="24"/>
          <w:szCs w:val="24"/>
          <w:lang w:val="kk-KZ"/>
        </w:rPr>
      </w:pPr>
      <w:r w:rsidRPr="00F65BE4">
        <w:rPr>
          <w:rFonts w:ascii="Times New Roman" w:hAnsi="Times New Roman" w:cs="Times New Roman"/>
          <w:color w:val="000000" w:themeColor="text1"/>
          <w:sz w:val="24"/>
          <w:szCs w:val="24"/>
          <w:lang w:val="kk-KZ"/>
        </w:rPr>
        <w:t xml:space="preserve"> </w:t>
      </w:r>
      <w:r>
        <w:rPr>
          <w:rFonts w:ascii="Times New Roman" w:hAnsi="Times New Roman" w:cs="Times New Roman"/>
          <w:sz w:val="24"/>
          <w:szCs w:val="24"/>
          <w:lang w:val="kk-KZ"/>
        </w:rPr>
        <w:t>Е</w:t>
      </w:r>
      <w:r w:rsidRPr="00F65BE4">
        <w:rPr>
          <w:rFonts w:ascii="Times New Roman" w:hAnsi="Times New Roman" w:cs="Times New Roman"/>
          <w:sz w:val="24"/>
          <w:szCs w:val="24"/>
          <w:lang w:val="kk-KZ"/>
        </w:rPr>
        <w:t>ңбек шығындары, еңбек ресурстарын арттыру әдістері</w:t>
      </w:r>
    </w:p>
    <w:p w14:paraId="17941A47" w14:textId="77777777" w:rsidR="000A5B98" w:rsidRPr="00550276" w:rsidRDefault="000A5B98" w:rsidP="000A5B98">
      <w:pPr>
        <w:spacing w:after="0" w:line="240" w:lineRule="auto"/>
        <w:rPr>
          <w:rFonts w:ascii="Times New Roman" w:hAnsi="Times New Roman" w:cs="Times New Roman"/>
          <w:sz w:val="24"/>
          <w:szCs w:val="24"/>
          <w:lang w:val="kk-KZ"/>
        </w:rPr>
      </w:pPr>
    </w:p>
    <w:p w14:paraId="27C0D615" w14:textId="77777777" w:rsidR="000A5B98" w:rsidRPr="00550276" w:rsidRDefault="000A5B98" w:rsidP="000A5B98">
      <w:pPr>
        <w:spacing w:after="0" w:line="240" w:lineRule="auto"/>
        <w:rPr>
          <w:rFonts w:ascii="Times New Roman" w:hAnsi="Times New Roman" w:cs="Times New Roman"/>
          <w:b/>
          <w:bCs/>
          <w:sz w:val="24"/>
          <w:szCs w:val="24"/>
          <w:lang w:val="kk-KZ"/>
        </w:rPr>
      </w:pPr>
      <w:r w:rsidRPr="00550276">
        <w:rPr>
          <w:rFonts w:ascii="Times New Roman" w:hAnsi="Times New Roman" w:cs="Times New Roman"/>
          <w:b/>
          <w:bCs/>
          <w:sz w:val="24"/>
          <w:szCs w:val="24"/>
          <w:lang w:val="kk-KZ"/>
        </w:rPr>
        <w:t>Ұсынылатын әдебиеттер тізімі</w:t>
      </w:r>
    </w:p>
    <w:p w14:paraId="2BE1B7A0" w14:textId="77777777" w:rsidR="000A5B98" w:rsidRPr="00550276" w:rsidRDefault="000A5B98" w:rsidP="000A5B98">
      <w:pPr>
        <w:pStyle w:val="a4"/>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bookmarkStart w:id="3" w:name="_Hlk52956929"/>
      <w:r w:rsidRPr="00550276">
        <w:rPr>
          <w:rFonts w:ascii="Times New Roman" w:hAnsi="Times New Roman" w:cs="Times New Roman"/>
          <w:sz w:val="24"/>
          <w:szCs w:val="24"/>
          <w:lang w:val="kk-KZ"/>
        </w:rPr>
        <w:t xml:space="preserve">Қасым-Жомарт Тоқаев </w:t>
      </w:r>
      <w:r w:rsidRPr="00550276">
        <w:rPr>
          <w:rFonts w:ascii="Times New Roman" w:eastAsia="Calibri" w:hAnsi="Times New Roman" w:cs="Times New Roman"/>
          <w:sz w:val="24"/>
          <w:szCs w:val="24"/>
          <w:lang w:val="kk-KZ"/>
        </w:rPr>
        <w:t>Жаңа жағдайдағы Қазақстан: іс-қимыл кезеңі-Нұр-Сұлтан, 2020 ж. 1 қыркүйек</w:t>
      </w:r>
    </w:p>
    <w:p w14:paraId="0D4E405B" w14:textId="77777777" w:rsidR="000A5B98" w:rsidRPr="00550276" w:rsidRDefault="000A5B98" w:rsidP="000A5B98">
      <w:pPr>
        <w:pStyle w:val="a4"/>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ҚР Еңбек Кодексі//ҚР 2015 ж. 23 қараша, №414-V ҚРЗ</w:t>
      </w:r>
    </w:p>
    <w:p w14:paraId="0E07A4A0" w14:textId="77777777" w:rsidR="000A5B98" w:rsidRPr="00550276" w:rsidRDefault="000A5B98" w:rsidP="000A5B98">
      <w:pPr>
        <w:pStyle w:val="a4"/>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Қазақстан  Республикасының 2007-2024 жылға дейінгі тұрақты дамытудың тұжырымдамасы//ҚР Президентінің №216 Жарлығы 14 қараша 2006 ж.</w:t>
      </w:r>
    </w:p>
    <w:p w14:paraId="56433F21" w14:textId="77777777" w:rsidR="000A5B98" w:rsidRPr="00550276" w:rsidRDefault="000A5B98" w:rsidP="000A5B98">
      <w:pPr>
        <w:pStyle w:val="a4"/>
        <w:numPr>
          <w:ilvl w:val="0"/>
          <w:numId w:val="3"/>
        </w:numPr>
        <w:tabs>
          <w:tab w:val="left" w:pos="0"/>
        </w:tabs>
        <w:autoSpaceDE w:val="0"/>
        <w:autoSpaceDN w:val="0"/>
        <w:adjustRightInd w:val="0"/>
        <w:spacing w:after="0" w:line="240" w:lineRule="auto"/>
        <w:ind w:left="0" w:firstLine="0"/>
        <w:jc w:val="both"/>
        <w:rPr>
          <w:rFonts w:ascii="Times New Roman" w:eastAsia="Calibri" w:hAnsi="Times New Roman" w:cs="Times New Roman"/>
          <w:color w:val="0000FF"/>
          <w:sz w:val="24"/>
          <w:szCs w:val="24"/>
          <w:u w:val="single"/>
          <w:lang w:val="kk-KZ"/>
        </w:rPr>
      </w:pPr>
      <w:r w:rsidRPr="00550276">
        <w:rPr>
          <w:rFonts w:ascii="Times New Roman" w:eastAsia="Calibri" w:hAnsi="Times New Roman" w:cs="Times New Roman"/>
          <w:sz w:val="24"/>
          <w:szCs w:val="24"/>
          <w:lang w:val="kk-KZ"/>
        </w:rPr>
        <w:t xml:space="preserve">Қазақстан Республикасын индустриялық-инновациялық дамытудың 2020 – 2025 жылдарға арналған тұжырымдамасы. </w:t>
      </w:r>
      <w:r w:rsidRPr="00550276">
        <w:rPr>
          <w:rFonts w:ascii="Times New Roman" w:eastAsia="Times New Roman" w:hAnsi="Times New Roman" w:cs="Times New Roman"/>
          <w:spacing w:val="2"/>
          <w:sz w:val="24"/>
          <w:szCs w:val="24"/>
          <w:lang w:val="kk-KZ" w:eastAsia="kk-KZ"/>
        </w:rPr>
        <w:t xml:space="preserve">Қазақстан Республикасы Үкіметінің 2018 жылғы 20 желтоқсандағы № 846 қаулысы. </w:t>
      </w:r>
      <w:hyperlink r:id="rId83" w:history="1">
        <w:r w:rsidRPr="00550276">
          <w:rPr>
            <w:rStyle w:val="a3"/>
            <w:rFonts w:ascii="Times New Roman" w:eastAsia="Times New Roman" w:hAnsi="Times New Roman" w:cs="Times New Roman"/>
            <w:spacing w:val="2"/>
            <w:sz w:val="24"/>
            <w:szCs w:val="24"/>
            <w:lang w:val="kk-KZ" w:eastAsia="kk-KZ"/>
          </w:rPr>
          <w:t>www.adilet.zan.kz</w:t>
        </w:r>
      </w:hyperlink>
    </w:p>
    <w:p w14:paraId="6CD9A6E2" w14:textId="77777777" w:rsidR="000A5B98" w:rsidRPr="00550276" w:rsidRDefault="000A5B98" w:rsidP="000A5B98">
      <w:pPr>
        <w:pStyle w:val="a4"/>
        <w:numPr>
          <w:ilvl w:val="0"/>
          <w:numId w:val="3"/>
        </w:numPr>
        <w:tabs>
          <w:tab w:val="left" w:pos="0"/>
        </w:tabs>
        <w:autoSpaceDE w:val="0"/>
        <w:autoSpaceDN w:val="0"/>
        <w:adjustRightInd w:val="0"/>
        <w:spacing w:after="0" w:line="240" w:lineRule="auto"/>
        <w:ind w:left="0" w:firstLine="0"/>
        <w:jc w:val="both"/>
        <w:rPr>
          <w:rFonts w:ascii="Times New Roman" w:eastAsia="Calibri" w:hAnsi="Times New Roman" w:cs="Times New Roman"/>
          <w:color w:val="0000FF"/>
          <w:sz w:val="24"/>
          <w:szCs w:val="24"/>
          <w:lang w:val="kk-KZ"/>
        </w:rPr>
      </w:pPr>
      <w:r w:rsidRPr="00550276">
        <w:rPr>
          <w:rFonts w:ascii="Times New Roman" w:eastAsia="Times New Roman" w:hAnsi="Times New Roman" w:cs="Times New Roman"/>
          <w:color w:val="000000" w:themeColor="text1"/>
          <w:spacing w:val="2"/>
          <w:sz w:val="24"/>
          <w:szCs w:val="24"/>
          <w:lang w:val="kk-KZ" w:eastAsia="kk-KZ"/>
        </w:rPr>
        <w:t>Жұмабаев С.К. Адам ресурстарын басқару- Алматы: Қазақ университеті, 2011-234 б.</w:t>
      </w:r>
    </w:p>
    <w:p w14:paraId="74E41A65" w14:textId="77777777" w:rsidR="000A5B98" w:rsidRPr="00550276" w:rsidRDefault="000A5B98" w:rsidP="000A5B98">
      <w:pPr>
        <w:pStyle w:val="a4"/>
        <w:numPr>
          <w:ilvl w:val="0"/>
          <w:numId w:val="3"/>
        </w:numPr>
        <w:tabs>
          <w:tab w:val="left" w:pos="317"/>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Исабеков Б.Н., Мұхамбетова Л.Қ. Адами капитал- Эверо, 2017-200 б.</w:t>
      </w:r>
    </w:p>
    <w:p w14:paraId="6DD57CEA" w14:textId="77777777" w:rsidR="000A5B98" w:rsidRPr="00550276" w:rsidRDefault="000A5B98" w:rsidP="000A5B98">
      <w:pPr>
        <w:pStyle w:val="a4"/>
        <w:numPr>
          <w:ilvl w:val="0"/>
          <w:numId w:val="3"/>
        </w:numPr>
        <w:tabs>
          <w:tab w:val="left" w:pos="-103"/>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Горелов Н.А. Управление человеческими ресурсами-М.: Юрайт, 2016-270 с.</w:t>
      </w:r>
    </w:p>
    <w:p w14:paraId="32261053" w14:textId="77777777" w:rsidR="000A5B98" w:rsidRPr="00550276" w:rsidRDefault="000A5B98" w:rsidP="000A5B98">
      <w:pPr>
        <w:pStyle w:val="a4"/>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Дейнека А.В. Управление человеческими ресурсами-М.: Дашкова и К, 2016-392 с.</w:t>
      </w:r>
    </w:p>
    <w:p w14:paraId="794D089B" w14:textId="77777777" w:rsidR="000A5B98" w:rsidRPr="00550276" w:rsidRDefault="000A5B98" w:rsidP="000A5B98">
      <w:pPr>
        <w:pStyle w:val="a4"/>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Майкл  Армстронг, Стивен Тейлор Практика управления человеческими ресурсами-Санкт-Петербург: Питер, 2018-1040 с.</w:t>
      </w:r>
    </w:p>
    <w:p w14:paraId="1B5014F4" w14:textId="77777777" w:rsidR="000A5B98" w:rsidRPr="00550276" w:rsidRDefault="000A5B98" w:rsidP="000A5B98">
      <w:pPr>
        <w:pStyle w:val="a4"/>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Максимцева И.А., Горелова Н.А. Управление человеческими ресурсами-М.: Юрайт, 2016-526 с.</w:t>
      </w:r>
    </w:p>
    <w:p w14:paraId="6A4084D1" w14:textId="77777777" w:rsidR="000A5B98" w:rsidRPr="00550276" w:rsidRDefault="000A5B98" w:rsidP="000A5B98">
      <w:pPr>
        <w:pStyle w:val="a4"/>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Calibri" w:hAnsi="Times New Roman" w:cs="Times New Roman"/>
          <w:sz w:val="24"/>
          <w:szCs w:val="24"/>
          <w:lang w:val="kk-KZ"/>
        </w:rPr>
        <w:t>Москвин С.Н. Управление человеческими ресурсами -М.: Проспект, 2019-704 с.</w:t>
      </w:r>
    </w:p>
    <w:p w14:paraId="48343E43" w14:textId="77777777" w:rsidR="000A5B98" w:rsidRPr="00550276" w:rsidRDefault="000A5B98" w:rsidP="000A5B98">
      <w:pPr>
        <w:pStyle w:val="a4"/>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eastAsia="Times New Roman" w:hAnsi="Times New Roman" w:cs="Times New Roman"/>
          <w:sz w:val="24"/>
          <w:szCs w:val="24"/>
          <w:lang w:val="kk-KZ"/>
        </w:rPr>
        <w:t>Потемкин В.К. Управление персоналом-СПб.: Питер, 2018-433 с.</w:t>
      </w:r>
    </w:p>
    <w:p w14:paraId="17455F3E" w14:textId="77777777" w:rsidR="000A5B98" w:rsidRPr="00550276" w:rsidRDefault="000A5B98" w:rsidP="000A5B98">
      <w:pPr>
        <w:pStyle w:val="a4"/>
        <w:numPr>
          <w:ilvl w:val="0"/>
          <w:numId w:val="3"/>
        </w:numPr>
        <w:tabs>
          <w:tab w:val="left" w:pos="0"/>
        </w:tabs>
        <w:autoSpaceDE w:val="0"/>
        <w:autoSpaceDN w:val="0"/>
        <w:adjustRightInd w:val="0"/>
        <w:spacing w:after="0" w:line="240" w:lineRule="auto"/>
        <w:ind w:left="0" w:firstLine="0"/>
        <w:jc w:val="both"/>
        <w:rPr>
          <w:rFonts w:ascii="Times New Roman" w:hAnsi="Times New Roman" w:cs="Times New Roman"/>
          <w:sz w:val="24"/>
          <w:szCs w:val="24"/>
          <w:lang w:val="kk-KZ"/>
        </w:rPr>
      </w:pPr>
      <w:r w:rsidRPr="00550276">
        <w:rPr>
          <w:rFonts w:ascii="Times New Roman" w:hAnsi="Times New Roman" w:cs="Times New Roman"/>
          <w:sz w:val="24"/>
          <w:szCs w:val="24"/>
          <w:lang w:val="kk-KZ"/>
        </w:rPr>
        <w:t>Руденко А.М.</w:t>
      </w:r>
      <w:r w:rsidRPr="00550276">
        <w:rPr>
          <w:rFonts w:ascii="Times New Roman" w:eastAsia="Calibri" w:hAnsi="Times New Roman" w:cs="Times New Roman"/>
          <w:sz w:val="24"/>
          <w:szCs w:val="24"/>
          <w:lang w:val="kk-KZ"/>
        </w:rPr>
        <w:t xml:space="preserve"> Управление человеческими ресурсами-Рн/Д, 2018-328  с.</w:t>
      </w:r>
    </w:p>
    <w:p w14:paraId="5B638B43" w14:textId="77777777" w:rsidR="000A5B98" w:rsidRPr="00550276" w:rsidRDefault="000A5B98" w:rsidP="000A5B98">
      <w:pPr>
        <w:pStyle w:val="a4"/>
        <w:numPr>
          <w:ilvl w:val="0"/>
          <w:numId w:val="3"/>
        </w:numPr>
        <w:spacing w:after="0" w:line="240" w:lineRule="auto"/>
        <w:ind w:left="0" w:firstLine="0"/>
        <w:rPr>
          <w:rFonts w:ascii="Times New Roman" w:eastAsia="Times New Roman" w:hAnsi="Times New Roman" w:cs="Times New Roman"/>
          <w:sz w:val="24"/>
          <w:szCs w:val="24"/>
          <w:lang w:val="kk-KZ"/>
        </w:rPr>
      </w:pPr>
      <w:proofErr w:type="spellStart"/>
      <w:r w:rsidRPr="00550276">
        <w:rPr>
          <w:rFonts w:ascii="Times New Roman" w:eastAsia="Times New Roman" w:hAnsi="Times New Roman" w:cs="Times New Roman"/>
          <w:sz w:val="24"/>
          <w:szCs w:val="24"/>
          <w:lang w:val="ru-RU"/>
        </w:rPr>
        <w:t>Суглобов</w:t>
      </w:r>
      <w:proofErr w:type="spellEnd"/>
      <w:r w:rsidRPr="00550276">
        <w:rPr>
          <w:rFonts w:ascii="Times New Roman" w:eastAsia="Times New Roman" w:hAnsi="Times New Roman" w:cs="Times New Roman"/>
          <w:sz w:val="24"/>
          <w:szCs w:val="24"/>
          <w:lang w:val="ru-RU"/>
        </w:rPr>
        <w:t xml:space="preserve">, А.Е. </w:t>
      </w:r>
      <w:r w:rsidRPr="00550276">
        <w:rPr>
          <w:rFonts w:ascii="Times New Roman" w:eastAsia="Times New Roman" w:hAnsi="Times New Roman" w:cs="Times New Roman"/>
          <w:sz w:val="24"/>
          <w:szCs w:val="24"/>
          <w:lang w:val="kk-KZ"/>
        </w:rPr>
        <w:t xml:space="preserve"> и др. </w:t>
      </w:r>
      <w:r w:rsidRPr="00550276">
        <w:rPr>
          <w:rFonts w:ascii="Times New Roman" w:eastAsia="Times New Roman" w:hAnsi="Times New Roman" w:cs="Times New Roman"/>
          <w:sz w:val="24"/>
          <w:szCs w:val="24"/>
          <w:lang w:val="ru-RU"/>
        </w:rPr>
        <w:t>"Государственное и муниципальное управление" - М.: ЮНИТИ-ДАНА, 201</w:t>
      </w:r>
      <w:r w:rsidRPr="00550276">
        <w:rPr>
          <w:rFonts w:ascii="Times New Roman" w:eastAsia="Times New Roman" w:hAnsi="Times New Roman" w:cs="Times New Roman"/>
          <w:sz w:val="24"/>
          <w:szCs w:val="24"/>
          <w:lang w:val="kk-KZ"/>
        </w:rPr>
        <w:t>6</w:t>
      </w:r>
      <w:r w:rsidRPr="00550276">
        <w:rPr>
          <w:rFonts w:ascii="Times New Roman" w:eastAsia="Times New Roman" w:hAnsi="Times New Roman" w:cs="Times New Roman"/>
          <w:sz w:val="24"/>
          <w:szCs w:val="24"/>
          <w:lang w:val="ru-RU"/>
        </w:rPr>
        <w:t xml:space="preserve"> - 319 c.</w:t>
      </w:r>
    </w:p>
    <w:p w14:paraId="14E27CF5" w14:textId="77777777" w:rsidR="000A5B98" w:rsidRPr="00550276" w:rsidRDefault="000A5B98" w:rsidP="000A5B98">
      <w:pPr>
        <w:pStyle w:val="a4"/>
        <w:numPr>
          <w:ilvl w:val="0"/>
          <w:numId w:val="3"/>
        </w:numPr>
        <w:spacing w:after="0" w:line="240" w:lineRule="auto"/>
        <w:ind w:left="0" w:firstLine="0"/>
        <w:rPr>
          <w:rFonts w:ascii="Times New Roman" w:eastAsia="Times New Roman" w:hAnsi="Times New Roman" w:cs="Times New Roman"/>
          <w:sz w:val="24"/>
          <w:szCs w:val="24"/>
          <w:lang w:val="kk-KZ"/>
        </w:rPr>
      </w:pPr>
      <w:r w:rsidRPr="00550276">
        <w:rPr>
          <w:rFonts w:ascii="Times New Roman" w:eastAsia="Times New Roman" w:hAnsi="Times New Roman" w:cs="Times New Roman"/>
          <w:sz w:val="24"/>
          <w:szCs w:val="24"/>
          <w:lang w:val="kk-KZ"/>
        </w:rPr>
        <w:t>Шапира С.А. Управление человеческими ресурсами –М.: КноРус, 2017-208 с.</w:t>
      </w:r>
    </w:p>
    <w:p w14:paraId="4FE080E5" w14:textId="77777777" w:rsidR="000A5B98" w:rsidRPr="00550276" w:rsidRDefault="000A5B98" w:rsidP="000A5B98">
      <w:pPr>
        <w:pStyle w:val="a4"/>
        <w:numPr>
          <w:ilvl w:val="0"/>
          <w:numId w:val="3"/>
        </w:numPr>
        <w:spacing w:after="0" w:line="240" w:lineRule="auto"/>
        <w:ind w:left="0" w:firstLine="0"/>
        <w:rPr>
          <w:rFonts w:ascii="Times New Roman" w:eastAsia="Times New Roman" w:hAnsi="Times New Roman" w:cs="Times New Roman"/>
          <w:sz w:val="24"/>
          <w:szCs w:val="24"/>
          <w:lang w:val="kk-KZ"/>
        </w:rPr>
      </w:pPr>
      <w:r w:rsidRPr="00550276">
        <w:rPr>
          <w:rFonts w:ascii="Times New Roman" w:eastAsia="Times New Roman" w:hAnsi="Times New Roman" w:cs="Times New Roman"/>
          <w:sz w:val="24"/>
          <w:szCs w:val="24"/>
          <w:lang w:val="kk-KZ"/>
        </w:rPr>
        <w:t>Шаховская Л.С. Управление человеческим ресурсами –М.: КноРус, 2017-176 с.</w:t>
      </w:r>
    </w:p>
    <w:bookmarkEnd w:id="3"/>
    <w:p w14:paraId="2C195F07" w14:textId="77777777" w:rsidR="005E377D" w:rsidRPr="000A5B98" w:rsidRDefault="005E377D">
      <w:pPr>
        <w:rPr>
          <w:lang w:val="kk-KZ"/>
        </w:rPr>
      </w:pPr>
    </w:p>
    <w:sectPr w:rsidR="005E377D" w:rsidRPr="000A5B9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2E78FB"/>
    <w:multiLevelType w:val="hybridMultilevel"/>
    <w:tmpl w:val="517A39A6"/>
    <w:lvl w:ilvl="0" w:tplc="2000000F">
      <w:start w:val="1"/>
      <w:numFmt w:val="decimal"/>
      <w:lvlText w:val="%1."/>
      <w:lvlJc w:val="left"/>
      <w:pPr>
        <w:ind w:left="720" w:hanging="360"/>
      </w:pPr>
      <w:rPr>
        <w:rFonts w:hint="default"/>
        <w:color w:val="auto"/>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F9D31D9"/>
    <w:multiLevelType w:val="hybridMultilevel"/>
    <w:tmpl w:val="65E0A4E4"/>
    <w:lvl w:ilvl="0" w:tplc="93B86304">
      <w:start w:val="6"/>
      <w:numFmt w:val="bullet"/>
      <w:lvlText w:val="-"/>
      <w:lvlJc w:val="left"/>
      <w:pPr>
        <w:tabs>
          <w:tab w:val="num" w:pos="903"/>
        </w:tabs>
        <w:ind w:left="903" w:hanging="555"/>
      </w:pPr>
      <w:rPr>
        <w:rFonts w:ascii="Times New Roman" w:eastAsia="Times New Roman" w:hAnsi="Times New Roman" w:cs="Times New Roman" w:hint="default"/>
      </w:rPr>
    </w:lvl>
    <w:lvl w:ilvl="1" w:tplc="04190003">
      <w:start w:val="1"/>
      <w:numFmt w:val="bullet"/>
      <w:lvlText w:val="o"/>
      <w:lvlJc w:val="left"/>
      <w:pPr>
        <w:tabs>
          <w:tab w:val="num" w:pos="1428"/>
        </w:tabs>
        <w:ind w:left="1428" w:hanging="360"/>
      </w:pPr>
      <w:rPr>
        <w:rFonts w:ascii="Courier New" w:hAnsi="Courier New" w:cs="Courier New" w:hint="default"/>
      </w:rPr>
    </w:lvl>
    <w:lvl w:ilvl="2" w:tplc="04190005" w:tentative="1">
      <w:start w:val="1"/>
      <w:numFmt w:val="bullet"/>
      <w:lvlText w:val=""/>
      <w:lvlJc w:val="left"/>
      <w:pPr>
        <w:tabs>
          <w:tab w:val="num" w:pos="2148"/>
        </w:tabs>
        <w:ind w:left="2148" w:hanging="360"/>
      </w:pPr>
      <w:rPr>
        <w:rFonts w:ascii="Wingdings" w:hAnsi="Wingdings" w:hint="default"/>
      </w:rPr>
    </w:lvl>
    <w:lvl w:ilvl="3" w:tplc="04190001" w:tentative="1">
      <w:start w:val="1"/>
      <w:numFmt w:val="bullet"/>
      <w:lvlText w:val=""/>
      <w:lvlJc w:val="left"/>
      <w:pPr>
        <w:tabs>
          <w:tab w:val="num" w:pos="2868"/>
        </w:tabs>
        <w:ind w:left="2868" w:hanging="360"/>
      </w:pPr>
      <w:rPr>
        <w:rFonts w:ascii="Symbol" w:hAnsi="Symbol" w:hint="default"/>
      </w:rPr>
    </w:lvl>
    <w:lvl w:ilvl="4" w:tplc="04190003" w:tentative="1">
      <w:start w:val="1"/>
      <w:numFmt w:val="bullet"/>
      <w:lvlText w:val="o"/>
      <w:lvlJc w:val="left"/>
      <w:pPr>
        <w:tabs>
          <w:tab w:val="num" w:pos="3588"/>
        </w:tabs>
        <w:ind w:left="3588" w:hanging="360"/>
      </w:pPr>
      <w:rPr>
        <w:rFonts w:ascii="Courier New" w:hAnsi="Courier New" w:cs="Courier New" w:hint="default"/>
      </w:rPr>
    </w:lvl>
    <w:lvl w:ilvl="5" w:tplc="04190005" w:tentative="1">
      <w:start w:val="1"/>
      <w:numFmt w:val="bullet"/>
      <w:lvlText w:val=""/>
      <w:lvlJc w:val="left"/>
      <w:pPr>
        <w:tabs>
          <w:tab w:val="num" w:pos="4308"/>
        </w:tabs>
        <w:ind w:left="4308" w:hanging="360"/>
      </w:pPr>
      <w:rPr>
        <w:rFonts w:ascii="Wingdings" w:hAnsi="Wingdings" w:hint="default"/>
      </w:rPr>
    </w:lvl>
    <w:lvl w:ilvl="6" w:tplc="04190001" w:tentative="1">
      <w:start w:val="1"/>
      <w:numFmt w:val="bullet"/>
      <w:lvlText w:val=""/>
      <w:lvlJc w:val="left"/>
      <w:pPr>
        <w:tabs>
          <w:tab w:val="num" w:pos="5028"/>
        </w:tabs>
        <w:ind w:left="5028" w:hanging="360"/>
      </w:pPr>
      <w:rPr>
        <w:rFonts w:ascii="Symbol" w:hAnsi="Symbol" w:hint="default"/>
      </w:rPr>
    </w:lvl>
    <w:lvl w:ilvl="7" w:tplc="04190003" w:tentative="1">
      <w:start w:val="1"/>
      <w:numFmt w:val="bullet"/>
      <w:lvlText w:val="o"/>
      <w:lvlJc w:val="left"/>
      <w:pPr>
        <w:tabs>
          <w:tab w:val="num" w:pos="5748"/>
        </w:tabs>
        <w:ind w:left="5748" w:hanging="360"/>
      </w:pPr>
      <w:rPr>
        <w:rFonts w:ascii="Courier New" w:hAnsi="Courier New" w:cs="Courier New" w:hint="default"/>
      </w:rPr>
    </w:lvl>
    <w:lvl w:ilvl="8" w:tplc="04190005" w:tentative="1">
      <w:start w:val="1"/>
      <w:numFmt w:val="bullet"/>
      <w:lvlText w:val=""/>
      <w:lvlJc w:val="left"/>
      <w:pPr>
        <w:tabs>
          <w:tab w:val="num" w:pos="6468"/>
        </w:tabs>
        <w:ind w:left="6468" w:hanging="360"/>
      </w:pPr>
      <w:rPr>
        <w:rFonts w:ascii="Wingdings" w:hAnsi="Wingdings" w:hint="default"/>
      </w:rPr>
    </w:lvl>
  </w:abstractNum>
  <w:abstractNum w:abstractNumId="2" w15:restartNumberingAfterBreak="0">
    <w:nsid w:val="4085676D"/>
    <w:multiLevelType w:val="hybridMultilevel"/>
    <w:tmpl w:val="0BCAAF9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15:restartNumberingAfterBreak="0">
    <w:nsid w:val="78867AC3"/>
    <w:multiLevelType w:val="multilevel"/>
    <w:tmpl w:val="63AC4CD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77D"/>
    <w:rsid w:val="000A5B98"/>
    <w:rsid w:val="005E377D"/>
    <w:rsid w:val="00F65BE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5843AF"/>
  <w15:chartTrackingRefBased/>
  <w15:docId w15:val="{D4F7C8D2-B472-47B6-8379-E5A101871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K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5B9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0A5B98"/>
    <w:rPr>
      <w:color w:val="0000FF"/>
      <w:u w:val="single"/>
    </w:rPr>
  </w:style>
  <w:style w:type="paragraph" w:styleId="a4">
    <w:name w:val="List Paragraph"/>
    <w:aliases w:val="без абзаца,маркированный,ПАРАГРАФ,List Paragraph"/>
    <w:basedOn w:val="a"/>
    <w:link w:val="a5"/>
    <w:uiPriority w:val="34"/>
    <w:qFormat/>
    <w:rsid w:val="000A5B98"/>
    <w:pPr>
      <w:ind w:left="720"/>
      <w:contextualSpacing/>
    </w:pPr>
  </w:style>
  <w:style w:type="character" w:customStyle="1" w:styleId="a5">
    <w:name w:val="Абзац списка Знак"/>
    <w:aliases w:val="без абзаца Знак,маркированный Знак,ПАРАГРАФ Знак,List Paragraph Знак"/>
    <w:link w:val="a4"/>
    <w:uiPriority w:val="34"/>
    <w:locked/>
    <w:rsid w:val="000A5B98"/>
    <w:rPr>
      <w:lang w:val="ru-K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kk.wikipedia.org/wiki/%D3%A8%D0%BD%D1%96%D0%BC" TargetMode="External"/><Relationship Id="rId21" Type="http://schemas.openxmlformats.org/officeDocument/2006/relationships/hyperlink" Target="https://kk.wikipedia.org/wiki/%D2%9A%D1%83%D0%B0%D1%82" TargetMode="External"/><Relationship Id="rId42" Type="http://schemas.openxmlformats.org/officeDocument/2006/relationships/hyperlink" Target="https://kk.wikipedia.org/wiki/%D3%A8%D0%BD%D1%96%D0%BC" TargetMode="External"/><Relationship Id="rId47" Type="http://schemas.openxmlformats.org/officeDocument/2006/relationships/hyperlink" Target="https://kk.wikipedia.org/w/index.php?title=%D0%A8%D1%8B%D2%93%D1%8B%D0%BD%D0%B4%D0%B0%D1%80%D0%B4%D1%8B%D2%A3_%D1%82%D2%AF%D1%80%D0%BB%D0%B5%D1%80%D1%96&amp;action=edit&amp;redlink=1" TargetMode="External"/><Relationship Id="rId63" Type="http://schemas.openxmlformats.org/officeDocument/2006/relationships/hyperlink" Target="https://kk.wikipedia.org/wiki/%D3%A8%D0%BD%D0%B4%D1%96%D1%80%D1%96%D1%81" TargetMode="External"/><Relationship Id="rId68" Type="http://schemas.openxmlformats.org/officeDocument/2006/relationships/hyperlink" Target="https://kk.wikipedia.org/wiki/%D3%A8%D0%BD%D0%B4%D1%96%D1%80%D1%96%D1%81" TargetMode="External"/><Relationship Id="rId84" Type="http://schemas.openxmlformats.org/officeDocument/2006/relationships/fontTable" Target="fontTable.xml"/><Relationship Id="rId16" Type="http://schemas.openxmlformats.org/officeDocument/2006/relationships/hyperlink" Target="https://kk.wikipedia.org/wiki/%D3%A8%D0%BD%D0%B4%D1%96%D1%80%D1%96%D1%81%D1%82%D1%96%D0%BA_%D2%AF%D0%B4%D0%B5%D1%80%D1%96%D1%81" TargetMode="External"/><Relationship Id="rId11" Type="http://schemas.openxmlformats.org/officeDocument/2006/relationships/hyperlink" Target="https://kk.wikipedia.org/wiki/%D0%9C%D0%B5%D1%80%D0%B7%D1%96%D0%BC" TargetMode="External"/><Relationship Id="rId32" Type="http://schemas.openxmlformats.org/officeDocument/2006/relationships/hyperlink" Target="https://kk.wikipedia.org/w/index.php?title=%D0%A8%D1%8B%D2%93%D1%8B%D0%BD%D0%B4%D0%B0%D1%80%D0%B4%D1%8B%D2%A3_%D1%82%D2%AF%D1%80%D0%BB%D0%B5%D1%80%D1%96&amp;action=edit&amp;redlink=1" TargetMode="External"/><Relationship Id="rId37" Type="http://schemas.openxmlformats.org/officeDocument/2006/relationships/hyperlink" Target="https://kk.wikipedia.org/wiki/%D0%95%D2%A3%D0%B1%D0%B5%D0%BA" TargetMode="External"/><Relationship Id="rId53" Type="http://schemas.openxmlformats.org/officeDocument/2006/relationships/hyperlink" Target="https://kk.wikipedia.org/wiki/%D0%9C%D0%B5%D1%85%D0%B0%D0%BD%D0%B8%D0%B7%D0%B0%D1%86%D0%B8%D1%8F%D0%BB%D0%B0%D1%83" TargetMode="External"/><Relationship Id="rId58" Type="http://schemas.openxmlformats.org/officeDocument/2006/relationships/hyperlink" Target="https://kk.wikipedia.org/wiki/%D3%A8%D0%BD%D0%B4%D1%96%D1%80%D1%96%D1%81" TargetMode="External"/><Relationship Id="rId74" Type="http://schemas.openxmlformats.org/officeDocument/2006/relationships/hyperlink" Target="https://kk.wikipedia.org/wiki/%D3%A8%D0%BD%D0%B4%D1%96%D1%80%D1%96%D1%81" TargetMode="External"/><Relationship Id="rId79" Type="http://schemas.openxmlformats.org/officeDocument/2006/relationships/hyperlink" Target="https://kk.wikipedia.org/wiki/%D0%90%D0%B4%D0%B0%D0%BC_%D0%A1%D0%BC%D0%B8%D1%82" TargetMode="External"/><Relationship Id="rId5" Type="http://schemas.openxmlformats.org/officeDocument/2006/relationships/hyperlink" Target="https://kk.wikipedia.org/wiki/%D3%A8%D0%BD%D1%96%D0%BC" TargetMode="External"/><Relationship Id="rId19" Type="http://schemas.openxmlformats.org/officeDocument/2006/relationships/hyperlink" Target="https://kk.wikipedia.org/w/index.php?title=%D0%A8%D1%8B%D2%93%D1%8B%D0%BD%D0%B4%D0%B0%D1%80%D0%B4%D1%8B%D2%A3_%D1%82%D2%AF%D1%80%D0%BB%D0%B5%D1%80%D1%96&amp;action=edit&amp;redlink=1" TargetMode="External"/><Relationship Id="rId14" Type="http://schemas.openxmlformats.org/officeDocument/2006/relationships/hyperlink" Target="https://kk.wikipedia.org/wiki/%D2%9A%D1%83%D0%B0%D1%82" TargetMode="External"/><Relationship Id="rId22" Type="http://schemas.openxmlformats.org/officeDocument/2006/relationships/hyperlink" Target="https://kk.wikipedia.org/wiki/%D0%90%D2%9B%D0%BF%D0%B0%D1%80%D0%B0%D1%82" TargetMode="External"/><Relationship Id="rId27" Type="http://schemas.openxmlformats.org/officeDocument/2006/relationships/hyperlink" Target="https://kk.wikipedia.org/wiki/%D0%95%D2%A3%D0%B1%D0%B5%D0%BA" TargetMode="External"/><Relationship Id="rId30" Type="http://schemas.openxmlformats.org/officeDocument/2006/relationships/hyperlink" Target="https://kk.wikipedia.org/wiki/%D0%9A%D0%B0%D0%BF%D0%B8%D1%82%D0%B0%D0%BB" TargetMode="External"/><Relationship Id="rId35" Type="http://schemas.openxmlformats.org/officeDocument/2006/relationships/hyperlink" Target="https://kk.wikipedia.org/wiki/%D0%A4%D0%B0%D0%BA%D1%82%D0%BE%D1%80" TargetMode="External"/><Relationship Id="rId43" Type="http://schemas.openxmlformats.org/officeDocument/2006/relationships/hyperlink" Target="https://kk.wikipedia.org/w/index.php?title=%D0%A8%D1%8B%D2%93%D1%8B%D0%BD%D0%B4%D0%B0%D1%80%D0%B4%D1%8B%D2%A3_%D1%82%D2%AF%D1%80%D0%BB%D0%B5%D1%80%D1%96&amp;action=edit&amp;redlink=1" TargetMode="External"/><Relationship Id="rId48" Type="http://schemas.openxmlformats.org/officeDocument/2006/relationships/hyperlink" Target="https://kk.wikipedia.org/wiki/%D0%9A%D3%A9%D1%80%D1%81%D0%B5%D1%82%D0%BA%D1%96%D1%88" TargetMode="External"/><Relationship Id="rId56" Type="http://schemas.openxmlformats.org/officeDocument/2006/relationships/hyperlink" Target="https://kk.wikipedia.org/wiki/%D0%95%D2%A3%D0%B1%D0%B5%D0%BA" TargetMode="External"/><Relationship Id="rId64" Type="http://schemas.openxmlformats.org/officeDocument/2006/relationships/hyperlink" Target="https://kk.wikipedia.org/wiki/%D0%95%D2%A3%D0%B1%D0%B5%D0%BA" TargetMode="External"/><Relationship Id="rId69" Type="http://schemas.openxmlformats.org/officeDocument/2006/relationships/hyperlink" Target="https://kk.wikipedia.org/w/index.php?title=%D0%A8%D1%8B%D2%93%D1%8B%D0%BD%D0%B4%D0%B0%D1%80%D0%B4%D1%8B%D2%A3_%D1%82%D2%AF%D1%80%D0%BB%D0%B5%D1%80%D1%96&amp;action=edit&amp;redlink=1" TargetMode="External"/><Relationship Id="rId77" Type="http://schemas.openxmlformats.org/officeDocument/2006/relationships/hyperlink" Target="https://kk.wikipedia.org/wiki/%D0%90%D1%81%D1%81%D0%BE%D1%80%D1%82%D0%B8%D0%BC%D0%B5%D0%BD%D1%82" TargetMode="External"/><Relationship Id="rId8" Type="http://schemas.openxmlformats.org/officeDocument/2006/relationships/hyperlink" Target="https://kk.wikipedia.org/w/index.php?title=%D0%A8%D1%8B%D2%93%D1%8B%D0%BD%D0%B4%D0%B0%D1%80%D0%B4%D1%8B%D2%A3_%D1%82%D2%AF%D1%80%D0%BB%D0%B5%D1%80%D1%96&amp;action=edit&amp;redlink=1" TargetMode="External"/><Relationship Id="rId51" Type="http://schemas.openxmlformats.org/officeDocument/2006/relationships/hyperlink" Target="https://kk.wikipedia.org/wiki/%D0%A4%D0%B0%D0%BA%D1%82%D0%BE%D1%80" TargetMode="External"/><Relationship Id="rId72" Type="http://schemas.openxmlformats.org/officeDocument/2006/relationships/hyperlink" Target="https://kk.wikipedia.org/wiki/%D0%A0%D0%B5%D1%81%D1%83%D1%80%D1%81%D1%82%D0%B0%D1%80" TargetMode="External"/><Relationship Id="rId80" Type="http://schemas.openxmlformats.org/officeDocument/2006/relationships/hyperlink" Target="https://kk.wikipedia.org/wiki/%D0%A2%D0%B0%D1%83%D0%B0%D1%80" TargetMode="External"/><Relationship Id="rId85"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kk.wikipedia.org/wiki/%D3%A8%D0%BD%D1%96%D0%BC" TargetMode="External"/><Relationship Id="rId17" Type="http://schemas.openxmlformats.org/officeDocument/2006/relationships/hyperlink" Target="https://kk.wikipedia.org/wiki/%D3%A8%D0%BD%D0%B4%D1%96%D1%80%D1%96%D1%81%D1%82%D1%96%D0%BA_%D2%AF%D0%B4%D0%B5%D1%80%D1%96%D1%81" TargetMode="External"/><Relationship Id="rId25" Type="http://schemas.openxmlformats.org/officeDocument/2006/relationships/hyperlink" Target="https://kk.wikipedia.org/wiki/%D0%95%D2%A3%D0%B1%D0%B5%D0%BA" TargetMode="External"/><Relationship Id="rId33" Type="http://schemas.openxmlformats.org/officeDocument/2006/relationships/hyperlink" Target="https://kk.wikipedia.org/wiki/%D0%91%D0%B0%D2%93%D0%B0%D0%BB%D0%B0%D1%83" TargetMode="External"/><Relationship Id="rId38" Type="http://schemas.openxmlformats.org/officeDocument/2006/relationships/hyperlink" Target="https://kk.wikipedia.org/wiki/%D3%A8%D0%BD%D1%96%D0%BC" TargetMode="External"/><Relationship Id="rId46" Type="http://schemas.openxmlformats.org/officeDocument/2006/relationships/hyperlink" Target="https://kk.wikipedia.org/wiki/%D3%A8%D0%BD%D1%96%D0%BC" TargetMode="External"/><Relationship Id="rId59" Type="http://schemas.openxmlformats.org/officeDocument/2006/relationships/hyperlink" Target="https://kk.wikipedia.org/wiki/%D0%95%D2%A3%D0%B1%D0%B5%D0%BA" TargetMode="External"/><Relationship Id="rId67" Type="http://schemas.openxmlformats.org/officeDocument/2006/relationships/hyperlink" Target="https://kk.wikipedia.org/w/index.php?title=%D0%A8%D1%8B%D2%93%D1%8B%D0%BD%D0%B4%D0%B0%D1%80%D0%B4%D1%8B%D2%A3_%D1%82%D2%AF%D1%80%D0%BB%D0%B5%D1%80%D1%96&amp;action=edit&amp;redlink=1" TargetMode="External"/><Relationship Id="rId20" Type="http://schemas.openxmlformats.org/officeDocument/2006/relationships/hyperlink" Target="https://kk.wikipedia.org/wiki/%D0%9A%D0%B0%D0%BF%D0%B8%D1%82%D0%B0%D0%BB" TargetMode="External"/><Relationship Id="rId41" Type="http://schemas.openxmlformats.org/officeDocument/2006/relationships/hyperlink" Target="https://kk.wikipedia.org/w/index.php?title=%D0%A8%D1%8B%D2%93%D1%8B%D0%BD%D0%B4%D0%B0%D1%80%D0%B4%D1%8B%D2%A3_%D1%82%D2%AF%D1%80%D0%BB%D0%B5%D1%80%D1%96&amp;action=edit&amp;redlink=1" TargetMode="External"/><Relationship Id="rId54" Type="http://schemas.openxmlformats.org/officeDocument/2006/relationships/hyperlink" Target="https://kk.wikipedia.org/wiki/%D0%90%D0%B2%D1%82%D0%BE%D0%BC%D0%B0%D1%82%D1%82%D0%B0%D0%BD%D0%B4%D1%8B%D1%80%D1%83" TargetMode="External"/><Relationship Id="rId62" Type="http://schemas.openxmlformats.org/officeDocument/2006/relationships/hyperlink" Target="https://kk.wikipedia.org/wiki/%D0%94%D3%99%D1%80%D0%B5%D0%B6%D0%B5" TargetMode="External"/><Relationship Id="rId70" Type="http://schemas.openxmlformats.org/officeDocument/2006/relationships/hyperlink" Target="https://kk.wikipedia.org/wiki/%D0%A4%D0%B0%D0%BA%D1%82%D0%BE%D1%80" TargetMode="External"/><Relationship Id="rId75" Type="http://schemas.openxmlformats.org/officeDocument/2006/relationships/hyperlink" Target="https://kk.wikipedia.org/wiki/%D0%94%D3%99%D1%80%D0%B5%D0%B6%D0%B5" TargetMode="External"/><Relationship Id="rId83" Type="http://schemas.openxmlformats.org/officeDocument/2006/relationships/hyperlink" Target="http://www.adilet.zan.kz" TargetMode="External"/><Relationship Id="rId1" Type="http://schemas.openxmlformats.org/officeDocument/2006/relationships/numbering" Target="numbering.xml"/><Relationship Id="rId6" Type="http://schemas.openxmlformats.org/officeDocument/2006/relationships/hyperlink" Target="https://kk.wikipedia.org/w/index.php?title=%D0%A8%D1%8B%D2%93%D1%8B%D0%BD%D0%B4%D0%B0%D1%80%D0%B4%D1%8B%D2%A3_%D1%82%D2%AF%D1%80%D0%BB%D0%B5%D1%80%D1%96&amp;action=edit&amp;redlink=1" TargetMode="External"/><Relationship Id="rId15" Type="http://schemas.openxmlformats.org/officeDocument/2006/relationships/hyperlink" Target="https://kk.wikipedia.org/wiki/%D0%90%D2%9B%D0%BF%D0%B0%D1%80%D0%B0%D1%82" TargetMode="External"/><Relationship Id="rId23" Type="http://schemas.openxmlformats.org/officeDocument/2006/relationships/hyperlink" Target="https://kk.wikipedia.org/wiki/%D0%9C%D0%B0%D1%82%D0%B5%D1%80%D0%B8%D0%B0%D0%BB%D0%B4%D0%B0%D1%80" TargetMode="External"/><Relationship Id="rId28" Type="http://schemas.openxmlformats.org/officeDocument/2006/relationships/hyperlink" Target="https://kk.wikipedia.org/wiki/%D0%9A%D3%A9%D1%80%D1%81%D0%B5%D1%82%D0%BA%D1%96%D1%88" TargetMode="External"/><Relationship Id="rId36" Type="http://schemas.openxmlformats.org/officeDocument/2006/relationships/hyperlink" Target="https://kk.wikipedia.org/wiki/%D3%A8%D0%BD%D1%96%D0%BC" TargetMode="External"/><Relationship Id="rId49" Type="http://schemas.openxmlformats.org/officeDocument/2006/relationships/hyperlink" Target="https://kk.wikipedia.org/wiki/%D0%A4%D0%B8%D1%80%D0%BC%D0%B0" TargetMode="External"/><Relationship Id="rId57" Type="http://schemas.openxmlformats.org/officeDocument/2006/relationships/hyperlink" Target="https://kk.wikipedia.org/wiki/%D0%95%D2%A3%D0%B1%D0%B5%D0%BA" TargetMode="External"/><Relationship Id="rId10" Type="http://schemas.openxmlformats.org/officeDocument/2006/relationships/hyperlink" Target="https://kk.wikipedia.org/wiki/%D3%A8%D0%BD%D1%96%D0%BC" TargetMode="External"/><Relationship Id="rId31" Type="http://schemas.openxmlformats.org/officeDocument/2006/relationships/hyperlink" Target="https://kk.wikipedia.org/wiki/%D0%9A%D3%A9%D1%80%D1%81%D0%B5%D1%82%D0%BA%D1%96%D1%88" TargetMode="External"/><Relationship Id="rId44" Type="http://schemas.openxmlformats.org/officeDocument/2006/relationships/hyperlink" Target="https://kk.wikipedia.org/wiki/%D3%A8%D0%BD%D1%96%D0%BC" TargetMode="External"/><Relationship Id="rId52" Type="http://schemas.openxmlformats.org/officeDocument/2006/relationships/hyperlink" Target="https://kk.wikipedia.org/wiki/%D3%A8%D0%BD%D0%B4%D1%96%D1%80%D1%96%D1%81" TargetMode="External"/><Relationship Id="rId60" Type="http://schemas.openxmlformats.org/officeDocument/2006/relationships/hyperlink" Target="https://kk.wikipedia.org/wiki/%D0%9C%D0%B5%D1%85%D0%B0%D0%BD%D0%B8%D0%B7%D0%B0%D1%86%D0%B8%D1%8F%D0%BB%D0%B0%D1%83" TargetMode="External"/><Relationship Id="rId65" Type="http://schemas.openxmlformats.org/officeDocument/2006/relationships/hyperlink" Target="https://kk.wikipedia.org/w/index.php?title=%D0%A8%D1%8B%D2%93%D1%8B%D0%BD%D0%B4%D0%B0%D1%80%D0%B4%D1%8B%D2%A3_%D1%82%D2%AF%D1%80%D0%BB%D0%B5%D1%80%D1%96&amp;action=edit&amp;redlink=1" TargetMode="External"/><Relationship Id="rId73" Type="http://schemas.openxmlformats.org/officeDocument/2006/relationships/hyperlink" Target="https://kk.wikipedia.org/wiki/%D3%A8%D0%BD%D1%96%D0%BC" TargetMode="External"/><Relationship Id="rId78" Type="http://schemas.openxmlformats.org/officeDocument/2006/relationships/hyperlink" Target="https://kk.wikipedia.org/wiki/%D0%94%D0%B5%D0%BC%D0%BE%D0%B3%D1%80%D0%B0%D1%84%D0%B8%D1%8F" TargetMode="External"/><Relationship Id="rId81" Type="http://schemas.openxmlformats.org/officeDocument/2006/relationships/hyperlink" Target="https://kk.wikipedia.org/wiki/%D0%A1%D0%B0%D1%83%D0%B4%D0%B0" TargetMode="External"/><Relationship Id="rId4" Type="http://schemas.openxmlformats.org/officeDocument/2006/relationships/webSettings" Target="webSettings.xml"/><Relationship Id="rId9" Type="http://schemas.openxmlformats.org/officeDocument/2006/relationships/hyperlink" Target="https://kk.wikipedia.org/w/index.php?title=%D0%A8%D1%8B%D2%93%D1%8B%D0%BD%D0%B4%D0%B0%D1%80%D0%B4%D1%8B%D2%A3_%D1%82%D2%AF%D1%80%D0%BB%D0%B5%D1%80%D1%96&amp;action=edit&amp;redlink=1" TargetMode="External"/><Relationship Id="rId13" Type="http://schemas.openxmlformats.org/officeDocument/2006/relationships/hyperlink" Target="https://kk.wikipedia.org/wiki/%D0%9A%D0%B0%D0%BF%D0%B8%D1%82%D0%B0%D0%BB" TargetMode="External"/><Relationship Id="rId18" Type="http://schemas.openxmlformats.org/officeDocument/2006/relationships/hyperlink" Target="https://kk.wikipedia.org/wiki/%D0%9A%D3%A9%D1%80%D1%81%D0%B5%D1%82%D0%BA%D1%96%D1%88" TargetMode="External"/><Relationship Id="rId39" Type="http://schemas.openxmlformats.org/officeDocument/2006/relationships/hyperlink" Target="https://kk.wikipedia.org/w/index.php?title=%D0%A8%D1%8B%D2%93%D1%8B%D0%BD%D0%B4%D0%B0%D1%80%D0%B4%D1%8B%D2%A3_%D1%82%D2%AF%D1%80%D0%BB%D0%B5%D1%80%D1%96&amp;action=edit&amp;redlink=1" TargetMode="External"/><Relationship Id="rId34" Type="http://schemas.openxmlformats.org/officeDocument/2006/relationships/hyperlink" Target="https://kk.wikipedia.org/wiki/%D0%9A%D3%A9%D1%80%D1%81%D0%B5%D1%82%D0%BA%D1%96%D1%88" TargetMode="External"/><Relationship Id="rId50" Type="http://schemas.openxmlformats.org/officeDocument/2006/relationships/hyperlink" Target="https://kk.wikipedia.org/wiki/%D3%A8%D0%BD%D0%B4%D1%96%D1%80%D1%96%D1%81" TargetMode="External"/><Relationship Id="rId55" Type="http://schemas.openxmlformats.org/officeDocument/2006/relationships/hyperlink" Target="https://kk.wikipedia.org/wiki/%D3%A8%D0%BD%D1%96%D0%BC" TargetMode="External"/><Relationship Id="rId76" Type="http://schemas.openxmlformats.org/officeDocument/2006/relationships/hyperlink" Target="https://kk.wikipedia.org/wiki/%D0%96%D0%B0%D2%93%D0%B4%D0%B0%D0%B9" TargetMode="External"/><Relationship Id="rId7" Type="http://schemas.openxmlformats.org/officeDocument/2006/relationships/hyperlink" Target="https://kk.wikipedia.org/wiki/%D3%A8%D0%BD%D0%B4%D1%96%D1%80%D1%96%D1%81" TargetMode="External"/><Relationship Id="rId71" Type="http://schemas.openxmlformats.org/officeDocument/2006/relationships/hyperlink" Target="https://kk.wikipedia.org/wiki/%D0%A2%D0%B5%D0%BD%D0%B4%D0%B5%D0%BD%D1%86%D0%B8%D1%8F" TargetMode="External"/><Relationship Id="rId2" Type="http://schemas.openxmlformats.org/officeDocument/2006/relationships/styles" Target="styles.xml"/><Relationship Id="rId29" Type="http://schemas.openxmlformats.org/officeDocument/2006/relationships/hyperlink" Target="https://kk.wikipedia.org/wiki/%D3%A8%D0%BD%D0%B4%D1%96%D1%80%D1%96%D1%81%D1%82%D1%96%D0%BA_%D2%AF%D0%B4%D0%B5%D1%80%D1%96%D1%81" TargetMode="External"/><Relationship Id="rId24" Type="http://schemas.openxmlformats.org/officeDocument/2006/relationships/hyperlink" Target="https://kk.wikipedia.org/wiki/%D0%9A%D3%A9%D1%80%D1%81%D0%B5%D1%82%D0%BA%D1%96%D1%88" TargetMode="External"/><Relationship Id="rId40" Type="http://schemas.openxmlformats.org/officeDocument/2006/relationships/hyperlink" Target="https://kk.wikipedia.org/wiki/%D3%A8%D0%BD%D1%96%D0%BC" TargetMode="External"/><Relationship Id="rId45" Type="http://schemas.openxmlformats.org/officeDocument/2006/relationships/hyperlink" Target="https://kk.wikipedia.org/w/index.php?title=%D0%A8%D1%8B%D2%93%D1%8B%D0%BD%D0%B4%D0%B0%D1%80%D0%B4%D1%8B%D2%A3_%D1%82%D2%AF%D1%80%D0%BB%D0%B5%D1%80%D1%96&amp;action=edit&amp;redlink=1" TargetMode="External"/><Relationship Id="rId66" Type="http://schemas.openxmlformats.org/officeDocument/2006/relationships/hyperlink" Target="https://kk.wikipedia.org/wiki/%D0%91%D2%B1%D0%B9%D1%8B%D0%BC" TargetMode="External"/><Relationship Id="rId61" Type="http://schemas.openxmlformats.org/officeDocument/2006/relationships/hyperlink" Target="https://kk.wikipedia.org/wiki/%D0%90%D0%B4%D0%B0%D0%BC_%D1%84%D0%B0%D0%BA%D1%82%D0%BE%D1%80%D1%8B" TargetMode="External"/><Relationship Id="rId82" Type="http://schemas.openxmlformats.org/officeDocument/2006/relationships/hyperlink" Target="https://kk.wikipedia.org/wiki/%D0%95%D2%A3%D0%B1%D0%B5%D0%BA"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5</Pages>
  <Words>3886</Words>
  <Characters>22156</Characters>
  <Application>Microsoft Office Word</Application>
  <DocSecurity>0</DocSecurity>
  <Lines>184</Lines>
  <Paragraphs>51</Paragraphs>
  <ScaleCrop>false</ScaleCrop>
  <Company/>
  <LinksUpToDate>false</LinksUpToDate>
  <CharactersWithSpaces>25991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Onal Abraliyev</dc:creator>
  <cp:keywords/>
  <dc:description/>
  <cp:lastModifiedBy>Onal Abraliyev</cp:lastModifiedBy>
  <cp:revision>3</cp:revision>
  <dcterms:created xsi:type="dcterms:W3CDTF">2021-02-06T15:05:00Z</dcterms:created>
  <dcterms:modified xsi:type="dcterms:W3CDTF">2021-02-06T15:45:00Z</dcterms:modified>
</cp:coreProperties>
</file>